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5858" w14:textId="407B1797" w:rsidR="004620CC" w:rsidRDefault="00483C03" w:rsidP="00D43591">
      <w:pPr>
        <w:pStyle w:val="Titolo1"/>
      </w:pPr>
      <w:r>
        <w:t xml:space="preserve">Gite e vacanze </w:t>
      </w:r>
      <w:proofErr w:type="spellStart"/>
      <w:r>
        <w:t>Unitas</w:t>
      </w:r>
      <w:proofErr w:type="spellEnd"/>
    </w:p>
    <w:p w14:paraId="625FBB03" w14:textId="5BBC10E8" w:rsidR="00483C03" w:rsidRPr="00483C03" w:rsidRDefault="00483C03" w:rsidP="00483C03">
      <w:r>
        <w:t>Programma ufficiale 2026</w:t>
      </w:r>
    </w:p>
    <w:p w14:paraId="74680613" w14:textId="77777777" w:rsidR="004620CC" w:rsidRPr="00C52704" w:rsidRDefault="004620CC" w:rsidP="00D43591"/>
    <w:p w14:paraId="0417C97A" w14:textId="14101BCD" w:rsidR="00EB6488" w:rsidRDefault="00483C03" w:rsidP="001F48E5">
      <w:r>
        <w:t xml:space="preserve">Nell’immagine, la città di Rapperswil. </w:t>
      </w:r>
    </w:p>
    <w:p w14:paraId="01185B0E" w14:textId="77777777" w:rsidR="00483C03" w:rsidRDefault="00483C03" w:rsidP="001F48E5"/>
    <w:p w14:paraId="57A6A2A2" w14:textId="77777777" w:rsidR="00BA33D0" w:rsidRPr="00BA33D0" w:rsidRDefault="00BA33D0" w:rsidP="00BA33D0">
      <w:pPr>
        <w:pStyle w:val="Titolo2"/>
      </w:pPr>
      <w:r w:rsidRPr="00BA33D0">
        <w:t xml:space="preserve">Pomeriggio informativo </w:t>
      </w:r>
    </w:p>
    <w:p w14:paraId="2EB9F6F2" w14:textId="77777777" w:rsidR="00BA33D0" w:rsidRPr="00BA33D0" w:rsidRDefault="00BA33D0" w:rsidP="00BA33D0">
      <w:pPr>
        <w:rPr>
          <w:lang w:val="it"/>
        </w:rPr>
      </w:pPr>
      <w:r w:rsidRPr="00BA33D0">
        <w:rPr>
          <w:lang w:val="it"/>
        </w:rPr>
        <w:t>Giovedì 22 gennaio 2026, alle 16:00 a Casa Andreina, si terrà un incontro per presentarvi le proposte del 2026, per rispondere alle vostre domande e aiutarvi a compilare i formulari d’iscrizione. Chi non avesse ancora la guida potrà magari trovarla in tale occasione.</w:t>
      </w:r>
    </w:p>
    <w:p w14:paraId="2F437071" w14:textId="77777777" w:rsidR="00BA33D0" w:rsidRPr="00BA33D0" w:rsidRDefault="00BA33D0" w:rsidP="00BA33D0">
      <w:pPr>
        <w:pStyle w:val="Titolo2"/>
      </w:pPr>
      <w:r w:rsidRPr="00BA33D0">
        <w:t xml:space="preserve">Iscrizioni </w:t>
      </w:r>
    </w:p>
    <w:p w14:paraId="493D6050" w14:textId="77777777" w:rsidR="00BA33D0" w:rsidRPr="00BA33D0" w:rsidRDefault="00BA33D0" w:rsidP="00BA33D0">
      <w:pPr>
        <w:rPr>
          <w:lang w:val="it"/>
        </w:rPr>
      </w:pPr>
      <w:r w:rsidRPr="00BA33D0">
        <w:rPr>
          <w:lang w:val="it"/>
        </w:rPr>
        <w:t>Chi è interessato alla gita, alle vacanze e all’incontro informativo è pregato di contattare Fiorenza Bisi entro il 16 gennaio: gite.vacanze@unitas.ch, 091 735 69 00. Ogni interessato riceverà un formulario da compilare, comprensivo di indicazioni per il buon svolgimento della vacanza. Il termine d’iscrizione è il 31 gennaio. Al raggiungimento di un numero minimo di partecipanti, il tour operator confermerà lo svolgimento del viaggio con l’invio della fattura. Speriamo che le nostre proposte soddisfino le vostre aspettative e che possiate passare delle splendide vacanze in buona compagnia.</w:t>
      </w:r>
    </w:p>
    <w:p w14:paraId="52A4BEEB" w14:textId="77777777" w:rsidR="00BA33D0" w:rsidRPr="00BA33D0" w:rsidRDefault="00BA33D0" w:rsidP="00BA33D0">
      <w:pPr>
        <w:pStyle w:val="Titolo2"/>
      </w:pPr>
      <w:r w:rsidRPr="00BA33D0">
        <w:t xml:space="preserve">Condizioni </w:t>
      </w:r>
    </w:p>
    <w:p w14:paraId="153D1FC1" w14:textId="77777777" w:rsidR="00BA33D0" w:rsidRPr="00BA33D0" w:rsidRDefault="00BA33D0" w:rsidP="00BA33D0">
      <w:pPr>
        <w:rPr>
          <w:lang w:val="it"/>
        </w:rPr>
      </w:pPr>
      <w:r w:rsidRPr="00BA33D0">
        <w:rPr>
          <w:lang w:val="it"/>
        </w:rPr>
        <w:t xml:space="preserve">Le gite e le vacanze proposte da </w:t>
      </w:r>
      <w:proofErr w:type="spellStart"/>
      <w:r w:rsidRPr="00BA33D0">
        <w:rPr>
          <w:lang w:val="it"/>
        </w:rPr>
        <w:t>Unitas</w:t>
      </w:r>
      <w:proofErr w:type="spellEnd"/>
      <w:r w:rsidRPr="00BA33D0">
        <w:rPr>
          <w:lang w:val="it"/>
        </w:rPr>
        <w:t xml:space="preserve"> sono aperte a tutti, anche se la priorità viene data alle persone cieche e ipovedenti con i rispettivi accompagnatori. </w:t>
      </w:r>
      <w:proofErr w:type="spellStart"/>
      <w:r w:rsidRPr="00BA33D0">
        <w:rPr>
          <w:lang w:val="it"/>
        </w:rPr>
        <w:t>Unitas</w:t>
      </w:r>
      <w:proofErr w:type="spellEnd"/>
      <w:r w:rsidRPr="00BA33D0">
        <w:rPr>
          <w:lang w:val="it"/>
        </w:rPr>
        <w:t xml:space="preserve"> è promotrice del programma di viaggio, la responsabilità organizzativa e di accompagnamento compete interamente al tour operator incaricato. Ricordiamo che i soci </w:t>
      </w:r>
      <w:proofErr w:type="spellStart"/>
      <w:r w:rsidRPr="00BA33D0">
        <w:rPr>
          <w:lang w:val="it"/>
        </w:rPr>
        <w:t>Unitas</w:t>
      </w:r>
      <w:proofErr w:type="spellEnd"/>
      <w:r w:rsidRPr="00BA33D0">
        <w:rPr>
          <w:lang w:val="it"/>
        </w:rPr>
        <w:t xml:space="preserve"> devono iscriversi con la propria guida, ma possono richiedere alla Federazione Svizzera dei ciechi e deboli di vista (FSC) un contributo di CHF 800 all’anno per il proprio accompagnatore (CHF 1000 se a beneficio della prestazione complementare). In caso di difficoltà finanziarie siete pregati di prendere contatto con un nostro consulente per valutare le opzioni di finanziamento. Partecipando si accetta il «Regolamento gite e vacanze» di </w:t>
      </w:r>
      <w:proofErr w:type="spellStart"/>
      <w:r w:rsidRPr="00BA33D0">
        <w:rPr>
          <w:lang w:val="it"/>
        </w:rPr>
        <w:t>Unitas</w:t>
      </w:r>
      <w:proofErr w:type="spellEnd"/>
      <w:r w:rsidRPr="00BA33D0">
        <w:rPr>
          <w:lang w:val="it"/>
        </w:rPr>
        <w:t xml:space="preserve">, consultabile sul sito. </w:t>
      </w:r>
    </w:p>
    <w:p w14:paraId="3C8CFFD3" w14:textId="171E855A" w:rsidR="00483C03" w:rsidRDefault="00483C03" w:rsidP="00483C03">
      <w:pPr>
        <w:pStyle w:val="ParagraphStyle1"/>
        <w:widowControl/>
        <w:rPr>
          <w:spacing w:val="-1"/>
          <w:sz w:val="28"/>
          <w:szCs w:val="28"/>
        </w:rPr>
      </w:pPr>
      <w:r>
        <w:rPr>
          <w:spacing w:val="-2"/>
          <w:sz w:val="28"/>
          <w:szCs w:val="28"/>
        </w:rPr>
        <w:t xml:space="preserve"> </w:t>
      </w:r>
    </w:p>
    <w:p w14:paraId="5EF92AE6" w14:textId="77777777" w:rsidR="00483C03" w:rsidRPr="00483C03" w:rsidRDefault="00483C03" w:rsidP="001F48E5"/>
    <w:p w14:paraId="6ED0C57E" w14:textId="77777777" w:rsidR="00E35C12" w:rsidRPr="00C52704" w:rsidRDefault="00E35C12" w:rsidP="00D43591"/>
    <w:p w14:paraId="36869B55" w14:textId="77777777" w:rsidR="00781E8D" w:rsidRDefault="00781E8D" w:rsidP="00D43591"/>
    <w:p w14:paraId="509675C5" w14:textId="77777777" w:rsidR="00F74BB6" w:rsidRPr="00C52704" w:rsidRDefault="00F74BB6" w:rsidP="00D43591"/>
    <w:p w14:paraId="7A1F37BC" w14:textId="3B1E2390" w:rsidR="00DF2592" w:rsidRDefault="00483C03" w:rsidP="00483C03">
      <w:pPr>
        <w:pStyle w:val="Titolo1"/>
      </w:pPr>
      <w:r>
        <w:t>Gita sociale alla scoperta della Svizzera centrale</w:t>
      </w:r>
    </w:p>
    <w:p w14:paraId="58CB2D76" w14:textId="77777777" w:rsidR="00483C03" w:rsidRDefault="00483C03" w:rsidP="00483C03"/>
    <w:p w14:paraId="750168DC" w14:textId="77777777" w:rsidR="00BA33D0" w:rsidRPr="00BA33D0" w:rsidRDefault="00BA33D0" w:rsidP="00BA33D0">
      <w:pPr>
        <w:rPr>
          <w:lang w:val="it"/>
        </w:rPr>
      </w:pPr>
      <w:r w:rsidRPr="00BA33D0">
        <w:rPr>
          <w:lang w:val="it"/>
        </w:rPr>
        <w:t xml:space="preserve">Dopo la bella esperienza di Malta, sono felice di poter confermare la mia presenza anche per la gita sociale del 2026. Questa volta non usciremo dai confini svizzeri, perché abbiamo ancora degli splendidi angoli da scoprire anche a pochi chilometri di distanza da noi. Forse avete già sentito parlare di </w:t>
      </w:r>
      <w:r w:rsidRPr="00BA33D0">
        <w:rPr>
          <w:b/>
          <w:bCs/>
          <w:lang w:val="it"/>
        </w:rPr>
        <w:t>Rapperswil</w:t>
      </w:r>
      <w:r w:rsidRPr="00BA33D0">
        <w:rPr>
          <w:lang w:val="it"/>
        </w:rPr>
        <w:t xml:space="preserve"> per il circo </w:t>
      </w:r>
      <w:proofErr w:type="spellStart"/>
      <w:r w:rsidRPr="00BA33D0">
        <w:rPr>
          <w:lang w:val="it"/>
        </w:rPr>
        <w:t>Knie</w:t>
      </w:r>
      <w:proofErr w:type="spellEnd"/>
      <w:r w:rsidRPr="00BA33D0">
        <w:rPr>
          <w:lang w:val="it"/>
        </w:rPr>
        <w:t xml:space="preserve">, ma questa cittadina sulle rive del Lago di Zurigo ha tanto altro da offrire! E lo capirete dal seguente programma, preparato in collaborazione con la </w:t>
      </w:r>
      <w:r w:rsidRPr="00BA33D0">
        <w:rPr>
          <w:i/>
          <w:iCs/>
          <w:lang w:val="it"/>
        </w:rPr>
        <w:t>Dreams Travel</w:t>
      </w:r>
      <w:r w:rsidRPr="00BA33D0">
        <w:rPr>
          <w:lang w:val="it"/>
        </w:rPr>
        <w:t>:</w:t>
      </w:r>
    </w:p>
    <w:p w14:paraId="5220A8F8" w14:textId="77777777" w:rsidR="00BA33D0" w:rsidRPr="00BA33D0" w:rsidRDefault="00BA33D0" w:rsidP="00BA33D0">
      <w:pPr>
        <w:pStyle w:val="Sottotitolo"/>
      </w:pPr>
      <w:r w:rsidRPr="00BA33D0">
        <w:t>Venerdì 8 maggio</w:t>
      </w:r>
    </w:p>
    <w:p w14:paraId="49FF2542" w14:textId="77777777" w:rsidR="00BA33D0" w:rsidRPr="00BA33D0" w:rsidRDefault="00BA33D0" w:rsidP="00BA33D0">
      <w:pPr>
        <w:rPr>
          <w:lang w:val="it"/>
        </w:rPr>
      </w:pPr>
      <w:r w:rsidRPr="00BA33D0">
        <w:rPr>
          <w:lang w:val="it"/>
        </w:rPr>
        <w:t xml:space="preserve">Partenza dal Ticino con </w:t>
      </w:r>
      <w:r w:rsidRPr="00BA33D0">
        <w:rPr>
          <w:b/>
          <w:bCs/>
          <w:lang w:val="it"/>
        </w:rPr>
        <w:t>destinazione Seedorf (UR)</w:t>
      </w:r>
      <w:r w:rsidRPr="00BA33D0">
        <w:rPr>
          <w:lang w:val="it"/>
        </w:rPr>
        <w:t>. Qui potremo assaporare la pace immergendoci con una guida per due ore nella natura del Delta della Reuss. Se portate il pic-nic potrete poi sedervi su una panchina in riva al Lago dei Quattro Cantoni (nell’immagine).</w:t>
      </w:r>
    </w:p>
    <w:p w14:paraId="5C4535C8" w14:textId="77777777" w:rsidR="00BA33D0" w:rsidRPr="00BA33D0" w:rsidRDefault="00BA33D0" w:rsidP="00BA33D0">
      <w:pPr>
        <w:rPr>
          <w:lang w:val="it"/>
        </w:rPr>
      </w:pPr>
      <w:r w:rsidRPr="00BA33D0">
        <w:rPr>
          <w:lang w:val="it"/>
        </w:rPr>
        <w:t xml:space="preserve">Se dovesse piovere ci sarebbe la possibilità di ripararsi e prendere qualcosa in un ristorante self-service. Nel pomeriggio ripartenza verso </w:t>
      </w:r>
      <w:r w:rsidRPr="00BA33D0">
        <w:rPr>
          <w:b/>
          <w:bCs/>
          <w:lang w:val="it"/>
        </w:rPr>
        <w:t xml:space="preserve">Rapperswil </w:t>
      </w:r>
      <w:r w:rsidRPr="00BA33D0">
        <w:rPr>
          <w:lang w:val="it"/>
        </w:rPr>
        <w:t xml:space="preserve">(SG). Al nostro arrivo, ci aspetta un’altra interessante </w:t>
      </w:r>
      <w:r w:rsidRPr="00BA33D0">
        <w:rPr>
          <w:b/>
          <w:bCs/>
          <w:lang w:val="it"/>
        </w:rPr>
        <w:t>visita guidata del Parco Enea</w:t>
      </w:r>
      <w:r w:rsidRPr="00BA33D0">
        <w:rPr>
          <w:lang w:val="it"/>
        </w:rPr>
        <w:t xml:space="preserve">: un museo all’aperto, unico al mondo, che riunisce alberi ultracentenari con opere d’arte contemporanea. </w:t>
      </w:r>
    </w:p>
    <w:p w14:paraId="662D2D91" w14:textId="77777777" w:rsidR="00BA33D0" w:rsidRPr="00BA33D0" w:rsidRDefault="00BA33D0" w:rsidP="00BA33D0">
      <w:pPr>
        <w:rPr>
          <w:lang w:val="it"/>
        </w:rPr>
      </w:pPr>
      <w:r w:rsidRPr="00BA33D0">
        <w:rPr>
          <w:lang w:val="it"/>
        </w:rPr>
        <w:t>In seguito, trasferimento in centro per la sistemazione all’Hotel Speer e cena al ristorante.</w:t>
      </w:r>
    </w:p>
    <w:p w14:paraId="6E3A13CD" w14:textId="77777777" w:rsidR="00BA33D0" w:rsidRPr="00BA33D0" w:rsidRDefault="00BA33D0" w:rsidP="00BA33D0">
      <w:pPr>
        <w:pStyle w:val="Sottotitolo"/>
      </w:pPr>
      <w:r w:rsidRPr="00BA33D0">
        <w:t>Sabato 9 maggio</w:t>
      </w:r>
    </w:p>
    <w:p w14:paraId="4516908A" w14:textId="77777777" w:rsidR="00BA33D0" w:rsidRPr="00BA33D0" w:rsidRDefault="00BA33D0" w:rsidP="00BA33D0">
      <w:pPr>
        <w:rPr>
          <w:lang w:val="it"/>
        </w:rPr>
      </w:pPr>
      <w:r w:rsidRPr="00BA33D0">
        <w:rPr>
          <w:lang w:val="it"/>
        </w:rPr>
        <w:t xml:space="preserve">Alle 09:00, ritrovo alla reception per la visita guidata di </w:t>
      </w:r>
      <w:r w:rsidRPr="00BA33D0">
        <w:rPr>
          <w:b/>
          <w:bCs/>
          <w:lang w:val="it"/>
        </w:rPr>
        <w:t>Rapperswil</w:t>
      </w:r>
      <w:r w:rsidRPr="00BA33D0">
        <w:rPr>
          <w:lang w:val="it"/>
        </w:rPr>
        <w:t xml:space="preserve"> (circa 2 ore). Dopo il pranzo al ristorante, ci recheremo sullo spettacolare </w:t>
      </w:r>
      <w:r w:rsidRPr="00BA33D0">
        <w:rPr>
          <w:b/>
          <w:bCs/>
          <w:lang w:val="it"/>
        </w:rPr>
        <w:t>ponte di legno</w:t>
      </w:r>
      <w:r w:rsidRPr="00BA33D0">
        <w:rPr>
          <w:lang w:val="it"/>
        </w:rPr>
        <w:t xml:space="preserve"> per una rilassante passeggiata. Il resto del pomeriggio e la cena saranno liberi.</w:t>
      </w:r>
    </w:p>
    <w:p w14:paraId="0DB3DBB9" w14:textId="77777777" w:rsidR="00BA33D0" w:rsidRPr="00BA33D0" w:rsidRDefault="00BA33D0" w:rsidP="00BA33D0">
      <w:pPr>
        <w:pStyle w:val="Sottotitolo"/>
      </w:pPr>
      <w:r w:rsidRPr="00BA33D0">
        <w:t>Domenica 10 maggio</w:t>
      </w:r>
    </w:p>
    <w:p w14:paraId="4800F6AA" w14:textId="77777777" w:rsidR="00BA33D0" w:rsidRPr="00BA33D0" w:rsidRDefault="00BA33D0" w:rsidP="00BA33D0">
      <w:pPr>
        <w:rPr>
          <w:lang w:val="it"/>
        </w:rPr>
      </w:pPr>
      <w:r w:rsidRPr="00BA33D0">
        <w:rPr>
          <w:lang w:val="it"/>
        </w:rPr>
        <w:t xml:space="preserve">Dopo la colazione in hotel, ci aspetta un </w:t>
      </w:r>
      <w:r w:rsidRPr="00BA33D0">
        <w:rPr>
          <w:b/>
          <w:bCs/>
          <w:lang w:val="it"/>
        </w:rPr>
        <w:t>giro in battello sul Lago di Zurigo</w:t>
      </w:r>
      <w:r w:rsidRPr="00BA33D0">
        <w:rPr>
          <w:lang w:val="it"/>
        </w:rPr>
        <w:t xml:space="preserve"> e sbarco a </w:t>
      </w:r>
      <w:proofErr w:type="spellStart"/>
      <w:r w:rsidRPr="00BA33D0">
        <w:rPr>
          <w:b/>
          <w:bCs/>
          <w:lang w:val="it"/>
        </w:rPr>
        <w:t>Ufenau</w:t>
      </w:r>
      <w:proofErr w:type="spellEnd"/>
      <w:r w:rsidRPr="00BA33D0">
        <w:rPr>
          <w:b/>
          <w:bCs/>
          <w:lang w:val="it"/>
        </w:rPr>
        <w:t xml:space="preserve"> </w:t>
      </w:r>
      <w:r w:rsidRPr="00BA33D0">
        <w:rPr>
          <w:lang w:val="it"/>
        </w:rPr>
        <w:t>per il pranzo e la visita accompagnata dell’isola. Nel pomeriggio rientro a Rapperswil e cena libera.</w:t>
      </w:r>
    </w:p>
    <w:p w14:paraId="6803A2E9" w14:textId="77777777" w:rsidR="00BA33D0" w:rsidRPr="00BA33D0" w:rsidRDefault="00BA33D0" w:rsidP="00BA33D0">
      <w:pPr>
        <w:rPr>
          <w:lang w:val="it"/>
        </w:rPr>
      </w:pPr>
      <w:r w:rsidRPr="00BA33D0">
        <w:rPr>
          <w:b/>
          <w:bCs/>
          <w:lang w:val="it"/>
        </w:rPr>
        <w:t>Lunedì 11 maggio</w:t>
      </w:r>
    </w:p>
    <w:p w14:paraId="6E8DA599" w14:textId="77777777" w:rsidR="00BA33D0" w:rsidRPr="00BA33D0" w:rsidRDefault="00BA33D0" w:rsidP="00BA33D0">
      <w:pPr>
        <w:rPr>
          <w:lang w:val="it"/>
        </w:rPr>
      </w:pPr>
      <w:r w:rsidRPr="00BA33D0">
        <w:rPr>
          <w:lang w:val="it"/>
        </w:rPr>
        <w:lastRenderedPageBreak/>
        <w:t>Dopo colazione raggiungeremo</w:t>
      </w:r>
      <w:r w:rsidRPr="00BA33D0">
        <w:rPr>
          <w:b/>
          <w:bCs/>
          <w:lang w:val="it"/>
        </w:rPr>
        <w:t xml:space="preserve"> Zugo </w:t>
      </w:r>
      <w:r w:rsidRPr="00BA33D0">
        <w:rPr>
          <w:lang w:val="it"/>
        </w:rPr>
        <w:t xml:space="preserve">(nell’immagine) in bus. Con la guida andremo alla scoperta delle vicende che hanno segnato la località e i monumenti che ne caratterizzano il centro storico. </w:t>
      </w:r>
    </w:p>
    <w:p w14:paraId="4B16E06F" w14:textId="77777777" w:rsidR="00BA33D0" w:rsidRPr="00BA33D0" w:rsidRDefault="00BA33D0" w:rsidP="00BA33D0">
      <w:pPr>
        <w:rPr>
          <w:lang w:val="it"/>
        </w:rPr>
      </w:pPr>
      <w:r w:rsidRPr="00BA33D0">
        <w:rPr>
          <w:lang w:val="it"/>
        </w:rPr>
        <w:t xml:space="preserve">Verso le 12:30 prenderemo la funicolare per raggiungere la vetta dello </w:t>
      </w:r>
      <w:proofErr w:type="spellStart"/>
      <w:r w:rsidRPr="00BA33D0">
        <w:rPr>
          <w:b/>
          <w:bCs/>
          <w:lang w:val="it"/>
        </w:rPr>
        <w:t>Zugerberg</w:t>
      </w:r>
      <w:proofErr w:type="spellEnd"/>
      <w:r w:rsidRPr="00BA33D0">
        <w:rPr>
          <w:lang w:val="it"/>
        </w:rPr>
        <w:t xml:space="preserve">, dove pranzeremo. Passeggiata pomeridiana per scoprire un tratto del </w:t>
      </w:r>
      <w:r w:rsidRPr="00BA33D0">
        <w:rPr>
          <w:b/>
          <w:bCs/>
          <w:lang w:val="it"/>
        </w:rPr>
        <w:t xml:space="preserve">sentiero delle sculture </w:t>
      </w:r>
      <w:r w:rsidRPr="00BA33D0">
        <w:rPr>
          <w:lang w:val="it"/>
        </w:rPr>
        <w:t xml:space="preserve">(nell’immagine). </w:t>
      </w:r>
    </w:p>
    <w:p w14:paraId="47ACD3EC" w14:textId="77777777" w:rsidR="00BA33D0" w:rsidRPr="00BA33D0" w:rsidRDefault="00BA33D0" w:rsidP="00BA33D0">
      <w:pPr>
        <w:rPr>
          <w:lang w:val="it"/>
        </w:rPr>
      </w:pPr>
      <w:r w:rsidRPr="00BA33D0">
        <w:rPr>
          <w:lang w:val="it"/>
        </w:rPr>
        <w:t>Dopo la discesa in funicolare, il bus ci riporterà a Rapperswil per la cena libera.</w:t>
      </w:r>
    </w:p>
    <w:p w14:paraId="4C4AD728" w14:textId="77777777" w:rsidR="00BA33D0" w:rsidRPr="00BA33D0" w:rsidRDefault="00BA33D0" w:rsidP="00BA33D0">
      <w:pPr>
        <w:pStyle w:val="Sottotitolo"/>
      </w:pPr>
      <w:r w:rsidRPr="00BA33D0">
        <w:t>Martedì 12 maggio</w:t>
      </w:r>
    </w:p>
    <w:p w14:paraId="6E2CEBE0" w14:textId="77777777" w:rsidR="00BA33D0" w:rsidRPr="00BA33D0" w:rsidRDefault="00BA33D0" w:rsidP="00BA33D0">
      <w:pPr>
        <w:rPr>
          <w:lang w:val="it"/>
        </w:rPr>
      </w:pPr>
      <w:r w:rsidRPr="00BA33D0">
        <w:rPr>
          <w:lang w:val="it"/>
        </w:rPr>
        <w:t xml:space="preserve">Alle 09:00, carico delle valigie e partenza verso </w:t>
      </w:r>
      <w:proofErr w:type="spellStart"/>
      <w:r w:rsidRPr="00BA33D0">
        <w:rPr>
          <w:b/>
          <w:bCs/>
          <w:lang w:val="it"/>
        </w:rPr>
        <w:t>Sempach</w:t>
      </w:r>
      <w:proofErr w:type="spellEnd"/>
      <w:r w:rsidRPr="00BA33D0">
        <w:rPr>
          <w:lang w:val="it"/>
        </w:rPr>
        <w:t xml:space="preserve"> (LU). Dopo la visita della stazione ornitologica svizzera entreremo nelle mura storiche di questa cittadina per il pranzo al ristorante. In seguito, ci sarà tempo a disposizione per le attività individuali. Infine, rientro in Ticino.</w:t>
      </w:r>
    </w:p>
    <w:p w14:paraId="4C61E21E" w14:textId="77777777" w:rsidR="00BA33D0" w:rsidRPr="00BA33D0" w:rsidRDefault="00BA33D0" w:rsidP="00BA33D0">
      <w:pPr>
        <w:pStyle w:val="Titolo2"/>
      </w:pPr>
      <w:r w:rsidRPr="00BA33D0">
        <w:t>Quota</w:t>
      </w:r>
    </w:p>
    <w:p w14:paraId="622C6865" w14:textId="77777777" w:rsidR="00BA33D0" w:rsidRPr="00BA33D0" w:rsidRDefault="00BA33D0" w:rsidP="00BA33D0">
      <w:pPr>
        <w:rPr>
          <w:lang w:val="it"/>
        </w:rPr>
      </w:pPr>
      <w:r w:rsidRPr="00BA33D0">
        <w:rPr>
          <w:lang w:val="it"/>
        </w:rPr>
        <w:t xml:space="preserve">Si tratta quindi di un programma ricco, ma che permette a tutti di sostare anche seduti su una panchina o in un bar se la stanchezza dovesse farsi sentire. </w:t>
      </w:r>
    </w:p>
    <w:p w14:paraId="5CADE02D" w14:textId="77777777" w:rsidR="00BA33D0" w:rsidRPr="00BA33D0" w:rsidRDefault="00BA33D0" w:rsidP="00BA33D0">
      <w:pPr>
        <w:rPr>
          <w:lang w:val="it"/>
        </w:rPr>
      </w:pPr>
      <w:r w:rsidRPr="00BA33D0">
        <w:rPr>
          <w:lang w:val="it"/>
        </w:rPr>
        <w:t>Rapperswil offre innumerevoli ristoranti per tutti i gusti, anche per le cene libere, a pochi passi dall’albergo.</w:t>
      </w:r>
    </w:p>
    <w:p w14:paraId="157E175C" w14:textId="77777777" w:rsidR="00BA33D0" w:rsidRPr="00BA33D0" w:rsidRDefault="00BA33D0" w:rsidP="00BA33D0">
      <w:pPr>
        <w:rPr>
          <w:lang w:val="it"/>
        </w:rPr>
      </w:pPr>
      <w:r w:rsidRPr="00BA33D0">
        <w:rPr>
          <w:lang w:val="it"/>
        </w:rPr>
        <w:t xml:space="preserve">La quota di </w:t>
      </w:r>
      <w:r w:rsidRPr="00BA33D0">
        <w:rPr>
          <w:b/>
          <w:bCs/>
          <w:lang w:val="it"/>
        </w:rPr>
        <w:t>CHF 1’520</w:t>
      </w:r>
      <w:r w:rsidRPr="00BA33D0">
        <w:rPr>
          <w:lang w:val="it"/>
        </w:rPr>
        <w:t xml:space="preserve"> comprende:</w:t>
      </w:r>
    </w:p>
    <w:p w14:paraId="2152E550" w14:textId="77777777" w:rsidR="00BA33D0" w:rsidRPr="00BA33D0" w:rsidRDefault="00BA33D0" w:rsidP="00BA33D0">
      <w:pPr>
        <w:rPr>
          <w:lang w:val="it"/>
        </w:rPr>
      </w:pPr>
      <w:r w:rsidRPr="00BA33D0">
        <w:rPr>
          <w:lang w:val="it"/>
        </w:rPr>
        <w:t>•</w:t>
      </w:r>
      <w:r w:rsidRPr="00BA33D0">
        <w:rPr>
          <w:lang w:val="it"/>
        </w:rPr>
        <w:tab/>
        <w:t xml:space="preserve">il viaggio in bus granturismo; </w:t>
      </w:r>
    </w:p>
    <w:p w14:paraId="0433ED15" w14:textId="77777777" w:rsidR="00BA33D0" w:rsidRPr="00BA33D0" w:rsidRDefault="00BA33D0" w:rsidP="00BA33D0">
      <w:pPr>
        <w:rPr>
          <w:lang w:val="it"/>
        </w:rPr>
      </w:pPr>
      <w:r w:rsidRPr="00BA33D0">
        <w:rPr>
          <w:lang w:val="it"/>
        </w:rPr>
        <w:t>•</w:t>
      </w:r>
      <w:r w:rsidRPr="00BA33D0">
        <w:rPr>
          <w:lang w:val="it"/>
        </w:rPr>
        <w:tab/>
        <w:t>4 notti in hotel**** centrale a Rapperswil con prime colazioni in albergo;</w:t>
      </w:r>
    </w:p>
    <w:p w14:paraId="571AE8E3" w14:textId="77777777" w:rsidR="00BA33D0" w:rsidRPr="00BA33D0" w:rsidRDefault="00BA33D0" w:rsidP="00BA33D0">
      <w:pPr>
        <w:rPr>
          <w:lang w:val="it"/>
        </w:rPr>
      </w:pPr>
      <w:r w:rsidRPr="00BA33D0">
        <w:rPr>
          <w:lang w:val="it"/>
        </w:rPr>
        <w:t>•</w:t>
      </w:r>
      <w:r w:rsidRPr="00BA33D0">
        <w:rPr>
          <w:lang w:val="it"/>
        </w:rPr>
        <w:tab/>
        <w:t>5 pasti come da programma (3 portate – 1/2 acqua e caffè inclusi);</w:t>
      </w:r>
    </w:p>
    <w:p w14:paraId="3E653763" w14:textId="77777777" w:rsidR="00BA33D0" w:rsidRPr="00BA33D0" w:rsidRDefault="00BA33D0" w:rsidP="00BA33D0">
      <w:pPr>
        <w:rPr>
          <w:lang w:val="it"/>
        </w:rPr>
      </w:pPr>
      <w:r w:rsidRPr="00BA33D0">
        <w:rPr>
          <w:lang w:val="it"/>
        </w:rPr>
        <w:t>•</w:t>
      </w:r>
      <w:r w:rsidRPr="00BA33D0">
        <w:rPr>
          <w:lang w:val="it"/>
        </w:rPr>
        <w:tab/>
        <w:t>visite guidate come da programma;</w:t>
      </w:r>
    </w:p>
    <w:p w14:paraId="4C0AB285" w14:textId="77777777" w:rsidR="00BA33D0" w:rsidRPr="00BA33D0" w:rsidRDefault="00BA33D0" w:rsidP="00BA33D0">
      <w:pPr>
        <w:rPr>
          <w:lang w:val="it"/>
        </w:rPr>
      </w:pPr>
      <w:r w:rsidRPr="00BA33D0">
        <w:rPr>
          <w:lang w:val="it"/>
        </w:rPr>
        <w:t>•</w:t>
      </w:r>
      <w:r w:rsidRPr="00BA33D0">
        <w:rPr>
          <w:lang w:val="it"/>
        </w:rPr>
        <w:tab/>
        <w:t>ingressi: museo degli alberi, stazione ornitologica;</w:t>
      </w:r>
    </w:p>
    <w:p w14:paraId="516F8530" w14:textId="77777777" w:rsidR="00BA33D0" w:rsidRPr="00BA33D0" w:rsidRDefault="00BA33D0" w:rsidP="00BA33D0">
      <w:pPr>
        <w:rPr>
          <w:lang w:val="it"/>
        </w:rPr>
      </w:pPr>
      <w:r w:rsidRPr="00BA33D0">
        <w:rPr>
          <w:lang w:val="it"/>
        </w:rPr>
        <w:t>•</w:t>
      </w:r>
      <w:r w:rsidRPr="00BA33D0">
        <w:rPr>
          <w:lang w:val="it"/>
        </w:rPr>
        <w:tab/>
        <w:t xml:space="preserve">funicolare </w:t>
      </w:r>
      <w:proofErr w:type="spellStart"/>
      <w:r w:rsidRPr="00BA33D0">
        <w:rPr>
          <w:lang w:val="it"/>
        </w:rPr>
        <w:t>Zugerberg</w:t>
      </w:r>
      <w:proofErr w:type="spellEnd"/>
      <w:r w:rsidRPr="00BA33D0">
        <w:rPr>
          <w:lang w:val="it"/>
        </w:rPr>
        <w:t>;</w:t>
      </w:r>
    </w:p>
    <w:p w14:paraId="3E55595B" w14:textId="77777777" w:rsidR="00BA33D0" w:rsidRPr="00BA33D0" w:rsidRDefault="00BA33D0" w:rsidP="00BA33D0">
      <w:pPr>
        <w:rPr>
          <w:lang w:val="it"/>
        </w:rPr>
      </w:pPr>
      <w:r w:rsidRPr="00BA33D0">
        <w:rPr>
          <w:lang w:val="it"/>
        </w:rPr>
        <w:t>•</w:t>
      </w:r>
      <w:r w:rsidRPr="00BA33D0">
        <w:rPr>
          <w:lang w:val="it"/>
        </w:rPr>
        <w:tab/>
        <w:t>battello Lago di Zurigo;</w:t>
      </w:r>
    </w:p>
    <w:p w14:paraId="6B51C682" w14:textId="77777777" w:rsidR="00BA33D0" w:rsidRPr="00BA33D0" w:rsidRDefault="00BA33D0" w:rsidP="00BA33D0">
      <w:pPr>
        <w:rPr>
          <w:lang w:val="it"/>
        </w:rPr>
      </w:pPr>
      <w:r w:rsidRPr="00BA33D0">
        <w:rPr>
          <w:lang w:val="it"/>
        </w:rPr>
        <w:t>•</w:t>
      </w:r>
      <w:r w:rsidRPr="00BA33D0">
        <w:rPr>
          <w:lang w:val="it"/>
        </w:rPr>
        <w:tab/>
        <w:t>accompagnatore Dreams Travel</w:t>
      </w:r>
    </w:p>
    <w:p w14:paraId="3B3949E2" w14:textId="77777777" w:rsidR="00BA33D0" w:rsidRPr="00BA33D0" w:rsidRDefault="00BA33D0" w:rsidP="00BA33D0">
      <w:pPr>
        <w:rPr>
          <w:lang w:val="it"/>
        </w:rPr>
      </w:pPr>
      <w:r w:rsidRPr="00BA33D0">
        <w:rPr>
          <w:lang w:val="it"/>
        </w:rPr>
        <w:t>•</w:t>
      </w:r>
      <w:r w:rsidRPr="00BA33D0">
        <w:rPr>
          <w:lang w:val="it"/>
        </w:rPr>
        <w:tab/>
        <w:t>mance</w:t>
      </w:r>
    </w:p>
    <w:p w14:paraId="1FD44915" w14:textId="77777777" w:rsidR="00BA33D0" w:rsidRPr="00BA33D0" w:rsidRDefault="00BA33D0" w:rsidP="00BA33D0">
      <w:pPr>
        <w:rPr>
          <w:lang w:val="it"/>
        </w:rPr>
      </w:pPr>
      <w:r w:rsidRPr="00BA33D0">
        <w:rPr>
          <w:lang w:val="it"/>
        </w:rPr>
        <w:t>Supplemento camera singola: CHF 390.</w:t>
      </w:r>
    </w:p>
    <w:p w14:paraId="2E046646" w14:textId="77777777" w:rsidR="00BA33D0" w:rsidRPr="00BA33D0" w:rsidRDefault="00BA33D0" w:rsidP="00BA33D0">
      <w:pPr>
        <w:pStyle w:val="Titolo2"/>
      </w:pPr>
      <w:r w:rsidRPr="00BA33D0">
        <w:t xml:space="preserve">Condizioni d’annullamento </w:t>
      </w:r>
    </w:p>
    <w:p w14:paraId="79D45561" w14:textId="77777777" w:rsidR="00BA33D0" w:rsidRPr="00BA33D0" w:rsidRDefault="00BA33D0" w:rsidP="00BA33D0">
      <w:pPr>
        <w:rPr>
          <w:lang w:val="it"/>
        </w:rPr>
      </w:pPr>
      <w:r w:rsidRPr="00BA33D0">
        <w:rPr>
          <w:lang w:val="it"/>
        </w:rPr>
        <w:t>Per la gita sociale: fino al 5 marzo 2026 nessuna penale, dal 6 marzo 25%, dal 23 marzo 50%, dal 1. aprile 75%, dal 13 aprile 100%. </w:t>
      </w:r>
    </w:p>
    <w:p w14:paraId="3F0F65E8" w14:textId="61DC7527" w:rsidR="00483C03" w:rsidRDefault="00BA33D0" w:rsidP="00BA33D0">
      <w:pPr>
        <w:rPr>
          <w:lang w:val="it"/>
        </w:rPr>
      </w:pPr>
      <w:r w:rsidRPr="00BA33D0">
        <w:rPr>
          <w:lang w:val="it"/>
        </w:rPr>
        <w:t>Per le vacanze in montagna: fino al 1. maggio 2026 nessuna penale; dal 2 maggio 50%; dal 28 maggio 75%; dall’8 giugno 100% di penale.</w:t>
      </w:r>
    </w:p>
    <w:p w14:paraId="59F9BFC3" w14:textId="77777777" w:rsidR="00483C03" w:rsidRDefault="00483C03" w:rsidP="00483C03">
      <w:pPr>
        <w:rPr>
          <w:lang w:val="it"/>
        </w:rPr>
      </w:pPr>
    </w:p>
    <w:p w14:paraId="5EE7B0BC" w14:textId="77777777" w:rsidR="00483C03" w:rsidRDefault="00483C03">
      <w:pPr>
        <w:autoSpaceDE/>
        <w:autoSpaceDN/>
        <w:adjustRightInd/>
        <w:rPr>
          <w:rFonts w:eastAsia="Calibri"/>
          <w:b/>
          <w:bCs/>
          <w:color w:val="auto"/>
          <w:kern w:val="32"/>
          <w:sz w:val="56"/>
          <w:szCs w:val="56"/>
          <w14:ligatures w14:val="none"/>
        </w:rPr>
      </w:pPr>
      <w:r>
        <w:br w:type="page"/>
      </w:r>
    </w:p>
    <w:p w14:paraId="31293D94" w14:textId="4CEDEE9C" w:rsidR="00483C03" w:rsidRPr="00483C03" w:rsidRDefault="00483C03" w:rsidP="00483C03">
      <w:pPr>
        <w:pStyle w:val="Titolo1"/>
      </w:pPr>
      <w:r w:rsidRPr="00483C03">
        <w:lastRenderedPageBreak/>
        <w:t>M</w:t>
      </w:r>
      <w:r>
        <w:t>are</w:t>
      </w:r>
    </w:p>
    <w:p w14:paraId="162C1423" w14:textId="77777777" w:rsidR="00483C03" w:rsidRPr="00483C03" w:rsidRDefault="00483C03" w:rsidP="00483C03">
      <w:pPr>
        <w:pStyle w:val="Titolo2"/>
      </w:pPr>
      <w:r w:rsidRPr="00483C03">
        <w:t>Due proposte: Viserba e Tirrenia</w:t>
      </w:r>
    </w:p>
    <w:p w14:paraId="05D44FEA" w14:textId="3D7BF560" w:rsidR="00BA33D0" w:rsidRPr="00BA33D0" w:rsidRDefault="00BA33D0" w:rsidP="00BA33D0">
      <w:pPr>
        <w:rPr>
          <w:lang w:val="it"/>
        </w:rPr>
      </w:pPr>
      <w:r w:rsidRPr="00BA33D0">
        <w:rPr>
          <w:lang w:val="it"/>
        </w:rPr>
        <w:t xml:space="preserve">Per il mare riproponiamo due destinazioni già conosciute, anticipando quella di Rimini per poter ottenere dall’albergo la possibilità dei </w:t>
      </w:r>
      <w:proofErr w:type="gramStart"/>
      <w:r w:rsidRPr="00BA33D0">
        <w:rPr>
          <w:lang w:val="it"/>
        </w:rPr>
        <w:t>10</w:t>
      </w:r>
      <w:proofErr w:type="gramEnd"/>
      <w:r w:rsidRPr="00BA33D0">
        <w:rPr>
          <w:lang w:val="it"/>
        </w:rPr>
        <w:t xml:space="preserve"> giorni e posticipando quella di Tirrenia per andare incontro a chi preferiva il mese di luglio.</w:t>
      </w:r>
      <w:r>
        <w:rPr>
          <w:lang w:val="it"/>
        </w:rPr>
        <w:t xml:space="preserve"> </w:t>
      </w:r>
      <w:r w:rsidRPr="00BA33D0">
        <w:rPr>
          <w:lang w:val="it"/>
        </w:rPr>
        <w:t xml:space="preserve">Dal 4 al 13 giugno 2026 saremo all’Hotel </w:t>
      </w:r>
      <w:proofErr w:type="spellStart"/>
      <w:r w:rsidRPr="00BA33D0">
        <w:rPr>
          <w:lang w:val="it"/>
        </w:rPr>
        <w:t>Blumen</w:t>
      </w:r>
      <w:proofErr w:type="spellEnd"/>
      <w:r w:rsidRPr="00BA33D0">
        <w:rPr>
          <w:lang w:val="it"/>
        </w:rPr>
        <w:t xml:space="preserve">*** di Viserba. Il </w:t>
      </w:r>
      <w:r w:rsidRPr="00BA33D0">
        <w:rPr>
          <w:b/>
          <w:bCs/>
          <w:lang w:val="it"/>
        </w:rPr>
        <w:t>prezzo per persona</w:t>
      </w:r>
      <w:r w:rsidRPr="00BA33D0">
        <w:rPr>
          <w:lang w:val="it"/>
        </w:rPr>
        <w:t xml:space="preserve"> in camera doppia è di </w:t>
      </w:r>
      <w:r w:rsidRPr="00BA33D0">
        <w:rPr>
          <w:b/>
          <w:bCs/>
          <w:lang w:val="it"/>
        </w:rPr>
        <w:t>€ 790</w:t>
      </w:r>
      <w:r w:rsidRPr="00BA33D0">
        <w:rPr>
          <w:lang w:val="it"/>
        </w:rPr>
        <w:t>; supplemento camera singola € 360.</w:t>
      </w:r>
      <w:r>
        <w:rPr>
          <w:lang w:val="it"/>
        </w:rPr>
        <w:t xml:space="preserve"> </w:t>
      </w:r>
      <w:r w:rsidRPr="00BA33D0">
        <w:rPr>
          <w:lang w:val="it"/>
        </w:rPr>
        <w:t xml:space="preserve">Dal 3 al 12 luglio 2026 torneremo invece al Centro Le Torri di Tirrenia. Il </w:t>
      </w:r>
      <w:r w:rsidRPr="00BA33D0">
        <w:rPr>
          <w:b/>
          <w:bCs/>
          <w:lang w:val="it"/>
        </w:rPr>
        <w:t>prezzo per persona</w:t>
      </w:r>
      <w:r w:rsidRPr="00BA33D0">
        <w:rPr>
          <w:lang w:val="it"/>
        </w:rPr>
        <w:t xml:space="preserve"> in camera doppia è di </w:t>
      </w:r>
      <w:r w:rsidRPr="00BA33D0">
        <w:rPr>
          <w:lang w:val="it"/>
        </w:rPr>
        <w:br/>
      </w:r>
      <w:r w:rsidRPr="00BA33D0">
        <w:rPr>
          <w:b/>
          <w:bCs/>
          <w:lang w:val="it"/>
        </w:rPr>
        <w:t>€ 1140</w:t>
      </w:r>
      <w:r w:rsidRPr="00BA33D0">
        <w:rPr>
          <w:lang w:val="it"/>
        </w:rPr>
        <w:t>; il supplemento camera singola in torre piccola è di € 45, nella torre principale € 450.</w:t>
      </w:r>
      <w:r>
        <w:rPr>
          <w:lang w:val="it"/>
        </w:rPr>
        <w:t xml:space="preserve"> </w:t>
      </w:r>
      <w:r w:rsidRPr="00BA33D0">
        <w:rPr>
          <w:lang w:val="it"/>
        </w:rPr>
        <w:t xml:space="preserve">Entrambe le vacanze includono la pensione completa, il viaggio di andata e ritorno in bus granturismo, il servizio in spiaggia, l’assistenza durante il soggiorno. </w:t>
      </w:r>
    </w:p>
    <w:p w14:paraId="1416AA07" w14:textId="02CDE077" w:rsidR="00483C03" w:rsidRPr="00483C03" w:rsidRDefault="00483C03" w:rsidP="00483C03">
      <w:pPr>
        <w:rPr>
          <w:lang w:val="it"/>
        </w:rPr>
      </w:pPr>
      <w:r w:rsidRPr="00483C03">
        <w:rPr>
          <w:lang w:val="it"/>
        </w:rPr>
        <w:t xml:space="preserve"> </w:t>
      </w:r>
    </w:p>
    <w:p w14:paraId="0B7AE222" w14:textId="77777777" w:rsidR="00483C03" w:rsidRDefault="00483C03" w:rsidP="00483C03">
      <w:pPr>
        <w:pStyle w:val="Titolo1"/>
        <w:rPr>
          <w:lang w:val="it"/>
        </w:rPr>
      </w:pPr>
    </w:p>
    <w:p w14:paraId="4485780E" w14:textId="241FCF7D" w:rsidR="00483C03" w:rsidRPr="00483C03" w:rsidRDefault="00483C03" w:rsidP="00483C03">
      <w:pPr>
        <w:pStyle w:val="Titolo1"/>
        <w:rPr>
          <w:lang w:val="it"/>
        </w:rPr>
      </w:pPr>
      <w:r w:rsidRPr="00483C03">
        <w:rPr>
          <w:lang w:val="it"/>
        </w:rPr>
        <w:t>M</w:t>
      </w:r>
      <w:r>
        <w:rPr>
          <w:lang w:val="it"/>
        </w:rPr>
        <w:t>ontagna</w:t>
      </w:r>
    </w:p>
    <w:p w14:paraId="4F5B7CB0" w14:textId="77777777" w:rsidR="00483C03" w:rsidRPr="00483C03" w:rsidRDefault="00483C03" w:rsidP="00483C03">
      <w:pPr>
        <w:pStyle w:val="Titolo2"/>
      </w:pPr>
      <w:r w:rsidRPr="00483C03">
        <w:t>Vacanze a Flims</w:t>
      </w:r>
    </w:p>
    <w:p w14:paraId="1B4794A3" w14:textId="00F5F19D" w:rsidR="00BA33D0" w:rsidRDefault="00BA33D0" w:rsidP="00BA33D0">
      <w:pPr>
        <w:rPr>
          <w:lang w:val="it"/>
        </w:rPr>
      </w:pPr>
      <w:r w:rsidRPr="00BA33D0">
        <w:rPr>
          <w:lang w:val="it"/>
        </w:rPr>
        <w:t xml:space="preserve">Come si dice nello sport: “Squadra che vince non si cambia”. Visto il successo riscontrato nelle vacanze in montagna di quest’anno, manterremo la stessa formula anche nel 2026. L’agenzia Dreams Travel garantisce gli aspetti organizzativi, </w:t>
      </w:r>
      <w:proofErr w:type="spellStart"/>
      <w:r w:rsidRPr="00BA33D0">
        <w:rPr>
          <w:lang w:val="it"/>
        </w:rPr>
        <w:t>Unitas</w:t>
      </w:r>
      <w:proofErr w:type="spellEnd"/>
      <w:r w:rsidRPr="00BA33D0">
        <w:rPr>
          <w:lang w:val="it"/>
        </w:rPr>
        <w:t xml:space="preserve"> promuove il viaggio e si fa carico dei volontari necessari per la buona riuscita del soggiorno, la collaudata coppia Katia e Claudio coordinerà le varie attività giornaliere e i partecipanti… speriamo siano numerosi come quelli di quest’anno. Abbiamo valutato altre mete, ma dal 15 al 22 agosto 2026 saremo ancora all’Hotel Cresta di Flims, perché al momento non abbiamo ancora trovato delle valide alternative. Il prezzo per persona in camera doppia è di</w:t>
      </w:r>
      <w:r w:rsidRPr="00BA33D0">
        <w:rPr>
          <w:b/>
          <w:bCs/>
          <w:lang w:val="it"/>
        </w:rPr>
        <w:t xml:space="preserve"> CHF 1130</w:t>
      </w:r>
      <w:r w:rsidRPr="00BA33D0">
        <w:rPr>
          <w:lang w:val="it"/>
        </w:rPr>
        <w:t>. Supplemento camera singola CHF 150.</w:t>
      </w:r>
      <w:r>
        <w:rPr>
          <w:lang w:val="it"/>
        </w:rPr>
        <w:t xml:space="preserve"> Nell’immagine, il lago Cauma.</w:t>
      </w:r>
    </w:p>
    <w:p w14:paraId="2E3679CC" w14:textId="77777777" w:rsidR="00BA33D0" w:rsidRDefault="00BA33D0" w:rsidP="00BA33D0">
      <w:pPr>
        <w:rPr>
          <w:lang w:val="it"/>
        </w:rPr>
      </w:pPr>
    </w:p>
    <w:p w14:paraId="000474ED" w14:textId="241E01C4" w:rsidR="00483C03" w:rsidRPr="00BA33D0" w:rsidRDefault="00BA33D0" w:rsidP="00BA33D0">
      <w:pPr>
        <w:rPr>
          <w:lang w:val="it"/>
        </w:rPr>
      </w:pPr>
      <w:r w:rsidRPr="00BA33D0">
        <w:rPr>
          <w:lang w:val="it"/>
        </w:rPr>
        <w:t xml:space="preserve">Programma redatto da </w:t>
      </w:r>
      <w:r w:rsidRPr="00BA33D0">
        <w:rPr>
          <w:i/>
          <w:iCs/>
          <w:lang w:val="it"/>
        </w:rPr>
        <w:t>Fiorenza Bisi</w:t>
      </w:r>
    </w:p>
    <w:sectPr w:rsidR="00483C03" w:rsidRPr="00BA33D0">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6AC5" w14:textId="77777777" w:rsidR="006C467A" w:rsidRDefault="006C467A" w:rsidP="00D43591">
      <w:r>
        <w:separator/>
      </w:r>
    </w:p>
  </w:endnote>
  <w:endnote w:type="continuationSeparator" w:id="0">
    <w:p w14:paraId="22F10D86" w14:textId="77777777" w:rsidR="006C467A" w:rsidRDefault="006C467A" w:rsidP="00D4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98574685"/>
      <w:docPartObj>
        <w:docPartGallery w:val="Page Numbers (Bottom of Page)"/>
        <w:docPartUnique/>
      </w:docPartObj>
    </w:sdtPr>
    <w:sdtContent>
      <w:p w14:paraId="51B6DB3D" w14:textId="77777777" w:rsidR="0008401B" w:rsidRDefault="0008401B"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sdt>
    <w:sdtPr>
      <w:rPr>
        <w:rStyle w:val="Numeropagina"/>
      </w:rPr>
      <w:id w:val="197208470"/>
      <w:docPartObj>
        <w:docPartGallery w:val="Page Numbers (Bottom of Page)"/>
        <w:docPartUnique/>
      </w:docPartObj>
    </w:sdtPr>
    <w:sdtContent>
      <w:p w14:paraId="6F05A26D" w14:textId="77777777" w:rsidR="0008401B" w:rsidRDefault="0008401B"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p w14:paraId="463525AF" w14:textId="77777777" w:rsidR="0008401B" w:rsidRDefault="0008401B" w:rsidP="00D4359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83195339"/>
      <w:docPartObj>
        <w:docPartGallery w:val="Page Numbers (Bottom of Page)"/>
        <w:docPartUnique/>
      </w:docPartObj>
    </w:sdtPr>
    <w:sdtContent>
      <w:p w14:paraId="3DB29698" w14:textId="77777777" w:rsidR="0008401B" w:rsidRDefault="0008401B"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748073C" w14:textId="77777777" w:rsidR="0008401B" w:rsidRDefault="0008401B" w:rsidP="00D435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9B2F" w14:textId="77777777" w:rsidR="006C467A" w:rsidRDefault="006C467A" w:rsidP="00D43591">
      <w:r>
        <w:separator/>
      </w:r>
    </w:p>
  </w:footnote>
  <w:footnote w:type="continuationSeparator" w:id="0">
    <w:p w14:paraId="7AE56DDF" w14:textId="77777777" w:rsidR="006C467A" w:rsidRDefault="006C467A" w:rsidP="00D43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D5C"/>
    <w:multiLevelType w:val="hybridMultilevel"/>
    <w:tmpl w:val="E7E28746"/>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601F6D"/>
    <w:multiLevelType w:val="hybridMultilevel"/>
    <w:tmpl w:val="A5D0AB46"/>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5D131F"/>
    <w:multiLevelType w:val="hybridMultilevel"/>
    <w:tmpl w:val="9A8684A4"/>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8D030C"/>
    <w:multiLevelType w:val="hybridMultilevel"/>
    <w:tmpl w:val="19AE80EE"/>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C82A6F"/>
    <w:multiLevelType w:val="hybridMultilevel"/>
    <w:tmpl w:val="ACACD134"/>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311AEE"/>
    <w:multiLevelType w:val="hybridMultilevel"/>
    <w:tmpl w:val="843A1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60183D"/>
    <w:multiLevelType w:val="hybridMultilevel"/>
    <w:tmpl w:val="2FAE77F8"/>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472570"/>
    <w:multiLevelType w:val="hybridMultilevel"/>
    <w:tmpl w:val="05C830A2"/>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5F43CD"/>
    <w:multiLevelType w:val="hybridMultilevel"/>
    <w:tmpl w:val="84AC3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BC28D2"/>
    <w:multiLevelType w:val="hybridMultilevel"/>
    <w:tmpl w:val="E1D4FFEC"/>
    <w:lvl w:ilvl="0" w:tplc="FDF8C3FE">
      <w:start w:val="17"/>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C9065C"/>
    <w:multiLevelType w:val="hybridMultilevel"/>
    <w:tmpl w:val="6B46BD5A"/>
    <w:lvl w:ilvl="0" w:tplc="F5FEB7FE">
      <w:start w:val="6"/>
      <w:numFmt w:val="bullet"/>
      <w:lvlText w:val="-"/>
      <w:lvlJc w:val="left"/>
      <w:pPr>
        <w:ind w:left="720" w:hanging="360"/>
      </w:pPr>
      <w:rPr>
        <w:rFonts w:ascii="Arial" w:eastAsiaTheme="minorHAnsi" w:hAnsi="Arial" w:cs="Arial" w:hint="default"/>
        <w:b w:val="0"/>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3C2AEB"/>
    <w:multiLevelType w:val="hybridMultilevel"/>
    <w:tmpl w:val="5CACB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6951489"/>
    <w:multiLevelType w:val="hybridMultilevel"/>
    <w:tmpl w:val="F12854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DC78AA"/>
    <w:multiLevelType w:val="hybridMultilevel"/>
    <w:tmpl w:val="CBF88800"/>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3936A6"/>
    <w:multiLevelType w:val="hybridMultilevel"/>
    <w:tmpl w:val="9FFC2662"/>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55438B"/>
    <w:multiLevelType w:val="hybridMultilevel"/>
    <w:tmpl w:val="FC504136"/>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CCE3304"/>
    <w:multiLevelType w:val="hybridMultilevel"/>
    <w:tmpl w:val="62E0BE72"/>
    <w:lvl w:ilvl="0" w:tplc="345AC670">
      <w:start w:val="7"/>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F6B72DC"/>
    <w:multiLevelType w:val="hybridMultilevel"/>
    <w:tmpl w:val="6290C3BE"/>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FEC6471"/>
    <w:multiLevelType w:val="hybridMultilevel"/>
    <w:tmpl w:val="2E04B6E6"/>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9B53A1"/>
    <w:multiLevelType w:val="hybridMultilevel"/>
    <w:tmpl w:val="69D81D94"/>
    <w:lvl w:ilvl="0" w:tplc="CBE0FAF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7244CC8"/>
    <w:multiLevelType w:val="hybridMultilevel"/>
    <w:tmpl w:val="9FF056D4"/>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B257888"/>
    <w:multiLevelType w:val="hybridMultilevel"/>
    <w:tmpl w:val="986000FA"/>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BEB1ABA"/>
    <w:multiLevelType w:val="hybridMultilevel"/>
    <w:tmpl w:val="2A08F434"/>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0DB0781"/>
    <w:multiLevelType w:val="hybridMultilevel"/>
    <w:tmpl w:val="BC1854D2"/>
    <w:lvl w:ilvl="0" w:tplc="F2703A16">
      <w:start w:val="19"/>
      <w:numFmt w:val="bullet"/>
      <w:lvlText w:val="-"/>
      <w:lvlJc w:val="left"/>
      <w:pPr>
        <w:ind w:left="720" w:hanging="36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1955560"/>
    <w:multiLevelType w:val="hybridMultilevel"/>
    <w:tmpl w:val="1D4C5FC6"/>
    <w:lvl w:ilvl="0" w:tplc="CBE0FAF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29E02F2"/>
    <w:multiLevelType w:val="hybridMultilevel"/>
    <w:tmpl w:val="70DC0016"/>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57F03BB"/>
    <w:multiLevelType w:val="hybridMultilevel"/>
    <w:tmpl w:val="66309AA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73F34A3"/>
    <w:multiLevelType w:val="hybridMultilevel"/>
    <w:tmpl w:val="3C82BC3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A866F1A"/>
    <w:multiLevelType w:val="hybridMultilevel"/>
    <w:tmpl w:val="36E41810"/>
    <w:lvl w:ilvl="0" w:tplc="40AC6EBA">
      <w:start w:val="1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AB27E7A"/>
    <w:multiLevelType w:val="hybridMultilevel"/>
    <w:tmpl w:val="B5B6A6C4"/>
    <w:lvl w:ilvl="0" w:tplc="16FAEBC6">
      <w:start w:val="1"/>
      <w:numFmt w:val="lowerLetter"/>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C4C6BA2"/>
    <w:multiLevelType w:val="hybridMultilevel"/>
    <w:tmpl w:val="2D7C683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F1A119C"/>
    <w:multiLevelType w:val="hybridMultilevel"/>
    <w:tmpl w:val="91C49B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FA321C6"/>
    <w:multiLevelType w:val="hybridMultilevel"/>
    <w:tmpl w:val="D4242520"/>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1040366"/>
    <w:multiLevelType w:val="hybridMultilevel"/>
    <w:tmpl w:val="A1D61F0E"/>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24A659E"/>
    <w:multiLevelType w:val="hybridMultilevel"/>
    <w:tmpl w:val="8B0E027C"/>
    <w:lvl w:ilvl="0" w:tplc="AE961C5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5701382"/>
    <w:multiLevelType w:val="hybridMultilevel"/>
    <w:tmpl w:val="2E3E4C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6C00005"/>
    <w:multiLevelType w:val="hybridMultilevel"/>
    <w:tmpl w:val="F2C40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7D03884"/>
    <w:multiLevelType w:val="hybridMultilevel"/>
    <w:tmpl w:val="DC16B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E2C4200"/>
    <w:multiLevelType w:val="hybridMultilevel"/>
    <w:tmpl w:val="7AC8A5D2"/>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EA6764B"/>
    <w:multiLevelType w:val="hybridMultilevel"/>
    <w:tmpl w:val="CA780F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4004D10"/>
    <w:multiLevelType w:val="hybridMultilevel"/>
    <w:tmpl w:val="D52808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78142F1"/>
    <w:multiLevelType w:val="hybridMultilevel"/>
    <w:tmpl w:val="A3CE85C2"/>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7FF0C39"/>
    <w:multiLevelType w:val="hybridMultilevel"/>
    <w:tmpl w:val="4920CEA0"/>
    <w:lvl w:ilvl="0" w:tplc="CBE0FAF0">
      <w:numFmt w:val="bullet"/>
      <w:lvlText w:val="•"/>
      <w:lvlJc w:val="left"/>
      <w:pPr>
        <w:ind w:left="1060" w:hanging="70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86606AF"/>
    <w:multiLevelType w:val="hybridMultilevel"/>
    <w:tmpl w:val="D8E2E440"/>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86E49D0"/>
    <w:multiLevelType w:val="hybridMultilevel"/>
    <w:tmpl w:val="09160718"/>
    <w:lvl w:ilvl="0" w:tplc="E32A647A">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EA36996"/>
    <w:multiLevelType w:val="hybridMultilevel"/>
    <w:tmpl w:val="C248C02C"/>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0642D49"/>
    <w:multiLevelType w:val="hybridMultilevel"/>
    <w:tmpl w:val="327E794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3520B2A"/>
    <w:multiLevelType w:val="hybridMultilevel"/>
    <w:tmpl w:val="6284ECA6"/>
    <w:lvl w:ilvl="0" w:tplc="7C3A5C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47D59D9"/>
    <w:multiLevelType w:val="hybridMultilevel"/>
    <w:tmpl w:val="354866D6"/>
    <w:lvl w:ilvl="0" w:tplc="40AC6EBA">
      <w:start w:val="1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FCA5B86"/>
    <w:multiLevelType w:val="hybridMultilevel"/>
    <w:tmpl w:val="F5788AC8"/>
    <w:lvl w:ilvl="0" w:tplc="4F4EDEB6">
      <w:start w:val="1"/>
      <w:numFmt w:val="lowerLetter"/>
      <w:lvlText w:val="%1."/>
      <w:lvlJc w:val="left"/>
      <w:pPr>
        <w:ind w:left="720" w:hanging="360"/>
      </w:pPr>
      <w:rPr>
        <w:rFonts w:ascii="Arial" w:hAnsi="Arial" w:hint="default"/>
        <w:b w:val="0"/>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6FD75786"/>
    <w:multiLevelType w:val="hybridMultilevel"/>
    <w:tmpl w:val="0C429910"/>
    <w:lvl w:ilvl="0" w:tplc="F5FEB7FE">
      <w:start w:val="6"/>
      <w:numFmt w:val="bullet"/>
      <w:lvlText w:val="-"/>
      <w:lvlJc w:val="left"/>
      <w:pPr>
        <w:ind w:left="720" w:hanging="360"/>
      </w:pPr>
      <w:rPr>
        <w:rFonts w:ascii="Arial" w:eastAsiaTheme="minorHAnsi" w:hAnsi="Arial" w:cs="Arial" w:hint="default"/>
        <w:b w:val="0"/>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0BD5FE4"/>
    <w:multiLevelType w:val="hybridMultilevel"/>
    <w:tmpl w:val="E2D48FF8"/>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0C21D04"/>
    <w:multiLevelType w:val="hybridMultilevel"/>
    <w:tmpl w:val="7C80DC70"/>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0D84CAF"/>
    <w:multiLevelType w:val="hybridMultilevel"/>
    <w:tmpl w:val="44280106"/>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2207FF5"/>
    <w:multiLevelType w:val="hybridMultilevel"/>
    <w:tmpl w:val="707A6486"/>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723E0390"/>
    <w:multiLevelType w:val="hybridMultilevel"/>
    <w:tmpl w:val="55A06D70"/>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4535314"/>
    <w:multiLevelType w:val="hybridMultilevel"/>
    <w:tmpl w:val="BB88E004"/>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4B21B5A"/>
    <w:multiLevelType w:val="hybridMultilevel"/>
    <w:tmpl w:val="92B498FC"/>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A68395A"/>
    <w:multiLevelType w:val="hybridMultilevel"/>
    <w:tmpl w:val="A7585A94"/>
    <w:lvl w:ilvl="0" w:tplc="E32A647A">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3139050">
    <w:abstractNumId w:val="11"/>
  </w:num>
  <w:num w:numId="2" w16cid:durableId="1771774499">
    <w:abstractNumId w:val="33"/>
  </w:num>
  <w:num w:numId="3" w16cid:durableId="1806316403">
    <w:abstractNumId w:val="56"/>
  </w:num>
  <w:num w:numId="4" w16cid:durableId="2103605319">
    <w:abstractNumId w:val="15"/>
  </w:num>
  <w:num w:numId="5" w16cid:durableId="1291673024">
    <w:abstractNumId w:val="45"/>
  </w:num>
  <w:num w:numId="6" w16cid:durableId="159927210">
    <w:abstractNumId w:val="6"/>
  </w:num>
  <w:num w:numId="7" w16cid:durableId="1531410520">
    <w:abstractNumId w:val="8"/>
  </w:num>
  <w:num w:numId="8" w16cid:durableId="1535191043">
    <w:abstractNumId w:val="47"/>
  </w:num>
  <w:num w:numId="9" w16cid:durableId="1402676368">
    <w:abstractNumId w:val="49"/>
  </w:num>
  <w:num w:numId="10" w16cid:durableId="559023377">
    <w:abstractNumId w:val="29"/>
  </w:num>
  <w:num w:numId="11" w16cid:durableId="1573539201">
    <w:abstractNumId w:val="28"/>
  </w:num>
  <w:num w:numId="12" w16cid:durableId="1173835836">
    <w:abstractNumId w:val="48"/>
  </w:num>
  <w:num w:numId="13" w16cid:durableId="1198665987">
    <w:abstractNumId w:val="44"/>
  </w:num>
  <w:num w:numId="14" w16cid:durableId="440684355">
    <w:abstractNumId w:val="58"/>
  </w:num>
  <w:num w:numId="15" w16cid:durableId="1414744513">
    <w:abstractNumId w:val="36"/>
  </w:num>
  <w:num w:numId="16" w16cid:durableId="2123648633">
    <w:abstractNumId w:val="14"/>
  </w:num>
  <w:num w:numId="17" w16cid:durableId="1345128525">
    <w:abstractNumId w:val="17"/>
  </w:num>
  <w:num w:numId="18" w16cid:durableId="1362242368">
    <w:abstractNumId w:val="2"/>
  </w:num>
  <w:num w:numId="19" w16cid:durableId="2092500822">
    <w:abstractNumId w:val="16"/>
  </w:num>
  <w:num w:numId="20" w16cid:durableId="2056735021">
    <w:abstractNumId w:val="5"/>
  </w:num>
  <w:num w:numId="21" w16cid:durableId="905457808">
    <w:abstractNumId w:val="55"/>
  </w:num>
  <w:num w:numId="22" w16cid:durableId="1061710303">
    <w:abstractNumId w:val="51"/>
  </w:num>
  <w:num w:numId="23" w16cid:durableId="947931661">
    <w:abstractNumId w:val="20"/>
  </w:num>
  <w:num w:numId="24" w16cid:durableId="1898471214">
    <w:abstractNumId w:val="31"/>
  </w:num>
  <w:num w:numId="25" w16cid:durableId="872494994">
    <w:abstractNumId w:val="30"/>
  </w:num>
  <w:num w:numId="26" w16cid:durableId="378364257">
    <w:abstractNumId w:val="12"/>
  </w:num>
  <w:num w:numId="27" w16cid:durableId="1786460309">
    <w:abstractNumId w:val="40"/>
  </w:num>
  <w:num w:numId="28" w16cid:durableId="529339941">
    <w:abstractNumId w:val="27"/>
  </w:num>
  <w:num w:numId="29" w16cid:durableId="995886541">
    <w:abstractNumId w:val="26"/>
  </w:num>
  <w:num w:numId="30" w16cid:durableId="1559628338">
    <w:abstractNumId w:val="35"/>
  </w:num>
  <w:num w:numId="31" w16cid:durableId="388772727">
    <w:abstractNumId w:val="46"/>
  </w:num>
  <w:num w:numId="32" w16cid:durableId="272831295">
    <w:abstractNumId w:val="50"/>
  </w:num>
  <w:num w:numId="33" w16cid:durableId="381638962">
    <w:abstractNumId w:val="10"/>
  </w:num>
  <w:num w:numId="34" w16cid:durableId="1740207200">
    <w:abstractNumId w:val="4"/>
  </w:num>
  <w:num w:numId="35" w16cid:durableId="1084456538">
    <w:abstractNumId w:val="3"/>
  </w:num>
  <w:num w:numId="36" w16cid:durableId="1802842626">
    <w:abstractNumId w:val="21"/>
  </w:num>
  <w:num w:numId="37" w16cid:durableId="1084687669">
    <w:abstractNumId w:val="32"/>
  </w:num>
  <w:num w:numId="38" w16cid:durableId="648442926">
    <w:abstractNumId w:val="1"/>
  </w:num>
  <w:num w:numId="39" w16cid:durableId="2128546768">
    <w:abstractNumId w:val="39"/>
  </w:num>
  <w:num w:numId="40" w16cid:durableId="1455637313">
    <w:abstractNumId w:val="19"/>
  </w:num>
  <w:num w:numId="41" w16cid:durableId="394551663">
    <w:abstractNumId w:val="42"/>
  </w:num>
  <w:num w:numId="42" w16cid:durableId="225460699">
    <w:abstractNumId w:val="24"/>
  </w:num>
  <w:num w:numId="43" w16cid:durableId="458106318">
    <w:abstractNumId w:val="7"/>
  </w:num>
  <w:num w:numId="44" w16cid:durableId="979115636">
    <w:abstractNumId w:val="23"/>
  </w:num>
  <w:num w:numId="45" w16cid:durableId="1720663564">
    <w:abstractNumId w:val="13"/>
  </w:num>
  <w:num w:numId="46" w16cid:durableId="979579058">
    <w:abstractNumId w:val="57"/>
  </w:num>
  <w:num w:numId="47" w16cid:durableId="774330318">
    <w:abstractNumId w:val="25"/>
  </w:num>
  <w:num w:numId="48" w16cid:durableId="1708489472">
    <w:abstractNumId w:val="0"/>
  </w:num>
  <w:num w:numId="49" w16cid:durableId="1202090381">
    <w:abstractNumId w:val="52"/>
  </w:num>
  <w:num w:numId="50" w16cid:durableId="98843219">
    <w:abstractNumId w:val="37"/>
  </w:num>
  <w:num w:numId="51" w16cid:durableId="236138133">
    <w:abstractNumId w:val="43"/>
  </w:num>
  <w:num w:numId="52" w16cid:durableId="1536842916">
    <w:abstractNumId w:val="34"/>
  </w:num>
  <w:num w:numId="53" w16cid:durableId="1327440906">
    <w:abstractNumId w:val="41"/>
  </w:num>
  <w:num w:numId="54" w16cid:durableId="1624507020">
    <w:abstractNumId w:val="53"/>
  </w:num>
  <w:num w:numId="55" w16cid:durableId="164588287">
    <w:abstractNumId w:val="9"/>
  </w:num>
  <w:num w:numId="56" w16cid:durableId="1588542540">
    <w:abstractNumId w:val="22"/>
  </w:num>
  <w:num w:numId="57" w16cid:durableId="133566831">
    <w:abstractNumId w:val="54"/>
  </w:num>
  <w:num w:numId="58" w16cid:durableId="350297780">
    <w:abstractNumId w:val="18"/>
  </w:num>
  <w:num w:numId="59" w16cid:durableId="14117344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CC"/>
    <w:rsid w:val="00000F09"/>
    <w:rsid w:val="00003FB2"/>
    <w:rsid w:val="000074EF"/>
    <w:rsid w:val="00022BCD"/>
    <w:rsid w:val="00022C71"/>
    <w:rsid w:val="0002529A"/>
    <w:rsid w:val="000255CD"/>
    <w:rsid w:val="0002651F"/>
    <w:rsid w:val="00030422"/>
    <w:rsid w:val="000532F9"/>
    <w:rsid w:val="00055C13"/>
    <w:rsid w:val="00062373"/>
    <w:rsid w:val="000670AE"/>
    <w:rsid w:val="00073330"/>
    <w:rsid w:val="000809DE"/>
    <w:rsid w:val="00080E1E"/>
    <w:rsid w:val="0008401B"/>
    <w:rsid w:val="000A375A"/>
    <w:rsid w:val="000B266A"/>
    <w:rsid w:val="000B786E"/>
    <w:rsid w:val="000C7799"/>
    <w:rsid w:val="000D2764"/>
    <w:rsid w:val="000D3364"/>
    <w:rsid w:val="000D615C"/>
    <w:rsid w:val="000D74DC"/>
    <w:rsid w:val="000E2035"/>
    <w:rsid w:val="00105339"/>
    <w:rsid w:val="0011404E"/>
    <w:rsid w:val="00115071"/>
    <w:rsid w:val="0012640D"/>
    <w:rsid w:val="00134504"/>
    <w:rsid w:val="001355E0"/>
    <w:rsid w:val="00137DAC"/>
    <w:rsid w:val="0016384B"/>
    <w:rsid w:val="001708E0"/>
    <w:rsid w:val="00174792"/>
    <w:rsid w:val="00175D29"/>
    <w:rsid w:val="00183167"/>
    <w:rsid w:val="001A121A"/>
    <w:rsid w:val="001D093F"/>
    <w:rsid w:val="001D7013"/>
    <w:rsid w:val="001E277D"/>
    <w:rsid w:val="001F2071"/>
    <w:rsid w:val="001F48E5"/>
    <w:rsid w:val="002243AB"/>
    <w:rsid w:val="00227AF8"/>
    <w:rsid w:val="002307AC"/>
    <w:rsid w:val="002400CF"/>
    <w:rsid w:val="0025199E"/>
    <w:rsid w:val="002522E0"/>
    <w:rsid w:val="0027524B"/>
    <w:rsid w:val="0027559F"/>
    <w:rsid w:val="00285F05"/>
    <w:rsid w:val="00293A8E"/>
    <w:rsid w:val="002A0E53"/>
    <w:rsid w:val="002B398A"/>
    <w:rsid w:val="002B663B"/>
    <w:rsid w:val="002E2536"/>
    <w:rsid w:val="003002AD"/>
    <w:rsid w:val="00304782"/>
    <w:rsid w:val="003249EB"/>
    <w:rsid w:val="00351148"/>
    <w:rsid w:val="00365D28"/>
    <w:rsid w:val="00367ADE"/>
    <w:rsid w:val="00372FB4"/>
    <w:rsid w:val="003730CC"/>
    <w:rsid w:val="00376765"/>
    <w:rsid w:val="0037728D"/>
    <w:rsid w:val="00396418"/>
    <w:rsid w:val="003B03BD"/>
    <w:rsid w:val="003B4F29"/>
    <w:rsid w:val="003C4CD0"/>
    <w:rsid w:val="0041499D"/>
    <w:rsid w:val="004229B9"/>
    <w:rsid w:val="00436B01"/>
    <w:rsid w:val="00450863"/>
    <w:rsid w:val="00454ECC"/>
    <w:rsid w:val="00455E40"/>
    <w:rsid w:val="00455F24"/>
    <w:rsid w:val="004620CC"/>
    <w:rsid w:val="0046584C"/>
    <w:rsid w:val="00467170"/>
    <w:rsid w:val="00481231"/>
    <w:rsid w:val="00483C03"/>
    <w:rsid w:val="004847DC"/>
    <w:rsid w:val="004B01A7"/>
    <w:rsid w:val="004B49E0"/>
    <w:rsid w:val="004C7472"/>
    <w:rsid w:val="004C7631"/>
    <w:rsid w:val="004D19D3"/>
    <w:rsid w:val="004D3704"/>
    <w:rsid w:val="004D411B"/>
    <w:rsid w:val="004D49EA"/>
    <w:rsid w:val="004D6CA2"/>
    <w:rsid w:val="004E623B"/>
    <w:rsid w:val="00501D2D"/>
    <w:rsid w:val="0050649A"/>
    <w:rsid w:val="00507524"/>
    <w:rsid w:val="00513592"/>
    <w:rsid w:val="00514185"/>
    <w:rsid w:val="00516D00"/>
    <w:rsid w:val="00542100"/>
    <w:rsid w:val="005555A9"/>
    <w:rsid w:val="0056482E"/>
    <w:rsid w:val="00571823"/>
    <w:rsid w:val="005745AA"/>
    <w:rsid w:val="00584779"/>
    <w:rsid w:val="00591BEB"/>
    <w:rsid w:val="0059305B"/>
    <w:rsid w:val="00597C21"/>
    <w:rsid w:val="005B34F9"/>
    <w:rsid w:val="005B4CAD"/>
    <w:rsid w:val="005C4A75"/>
    <w:rsid w:val="005C6F13"/>
    <w:rsid w:val="005D3620"/>
    <w:rsid w:val="005E321C"/>
    <w:rsid w:val="005E64C7"/>
    <w:rsid w:val="006042F1"/>
    <w:rsid w:val="0060572D"/>
    <w:rsid w:val="00622248"/>
    <w:rsid w:val="006270B3"/>
    <w:rsid w:val="00634B44"/>
    <w:rsid w:val="0064021C"/>
    <w:rsid w:val="00645CA6"/>
    <w:rsid w:val="00646F39"/>
    <w:rsid w:val="006577B6"/>
    <w:rsid w:val="00660296"/>
    <w:rsid w:val="00664588"/>
    <w:rsid w:val="00664D17"/>
    <w:rsid w:val="00666661"/>
    <w:rsid w:val="0069548A"/>
    <w:rsid w:val="00695651"/>
    <w:rsid w:val="006A04F7"/>
    <w:rsid w:val="006C467A"/>
    <w:rsid w:val="006C7A1C"/>
    <w:rsid w:val="006D0E21"/>
    <w:rsid w:val="006E4470"/>
    <w:rsid w:val="006E5F6A"/>
    <w:rsid w:val="006E636C"/>
    <w:rsid w:val="006F4B9E"/>
    <w:rsid w:val="00701742"/>
    <w:rsid w:val="0071498C"/>
    <w:rsid w:val="00716B20"/>
    <w:rsid w:val="007214C0"/>
    <w:rsid w:val="00725161"/>
    <w:rsid w:val="00726B4A"/>
    <w:rsid w:val="00727171"/>
    <w:rsid w:val="00730204"/>
    <w:rsid w:val="00730812"/>
    <w:rsid w:val="0073350C"/>
    <w:rsid w:val="0074280A"/>
    <w:rsid w:val="007525D6"/>
    <w:rsid w:val="00763321"/>
    <w:rsid w:val="00774924"/>
    <w:rsid w:val="00781E8D"/>
    <w:rsid w:val="00785E13"/>
    <w:rsid w:val="007916D7"/>
    <w:rsid w:val="007A6B77"/>
    <w:rsid w:val="007B12A8"/>
    <w:rsid w:val="007B1F84"/>
    <w:rsid w:val="007C044C"/>
    <w:rsid w:val="007C056C"/>
    <w:rsid w:val="007C6840"/>
    <w:rsid w:val="007C70B5"/>
    <w:rsid w:val="007D03ED"/>
    <w:rsid w:val="007D62EC"/>
    <w:rsid w:val="007E1D3A"/>
    <w:rsid w:val="007E25C2"/>
    <w:rsid w:val="007E3B34"/>
    <w:rsid w:val="007E3C1B"/>
    <w:rsid w:val="007E57D8"/>
    <w:rsid w:val="007F1EB7"/>
    <w:rsid w:val="00804CEA"/>
    <w:rsid w:val="00806122"/>
    <w:rsid w:val="00810324"/>
    <w:rsid w:val="00816153"/>
    <w:rsid w:val="00824C9D"/>
    <w:rsid w:val="0083204F"/>
    <w:rsid w:val="00834489"/>
    <w:rsid w:val="00841A78"/>
    <w:rsid w:val="00846F44"/>
    <w:rsid w:val="00861758"/>
    <w:rsid w:val="008641DD"/>
    <w:rsid w:val="00877109"/>
    <w:rsid w:val="00882724"/>
    <w:rsid w:val="00897BEE"/>
    <w:rsid w:val="008B1F98"/>
    <w:rsid w:val="008B3742"/>
    <w:rsid w:val="008C04DA"/>
    <w:rsid w:val="008D1DCA"/>
    <w:rsid w:val="008F28EA"/>
    <w:rsid w:val="0090165D"/>
    <w:rsid w:val="00902954"/>
    <w:rsid w:val="00906D49"/>
    <w:rsid w:val="00907655"/>
    <w:rsid w:val="00922079"/>
    <w:rsid w:val="00927C40"/>
    <w:rsid w:val="009467B3"/>
    <w:rsid w:val="00957945"/>
    <w:rsid w:val="009632C0"/>
    <w:rsid w:val="00974A04"/>
    <w:rsid w:val="0097587D"/>
    <w:rsid w:val="00983BAE"/>
    <w:rsid w:val="00996513"/>
    <w:rsid w:val="009976B5"/>
    <w:rsid w:val="009B5496"/>
    <w:rsid w:val="009B72B9"/>
    <w:rsid w:val="009C004C"/>
    <w:rsid w:val="009D2365"/>
    <w:rsid w:val="009E40A7"/>
    <w:rsid w:val="009F20EE"/>
    <w:rsid w:val="009F649E"/>
    <w:rsid w:val="00A001E5"/>
    <w:rsid w:val="00A03577"/>
    <w:rsid w:val="00A16054"/>
    <w:rsid w:val="00A30FC3"/>
    <w:rsid w:val="00A3247A"/>
    <w:rsid w:val="00A439BF"/>
    <w:rsid w:val="00A53B32"/>
    <w:rsid w:val="00A5531C"/>
    <w:rsid w:val="00A56FC2"/>
    <w:rsid w:val="00A71D64"/>
    <w:rsid w:val="00A7223A"/>
    <w:rsid w:val="00A96642"/>
    <w:rsid w:val="00AC51FE"/>
    <w:rsid w:val="00AD6E10"/>
    <w:rsid w:val="00AD748F"/>
    <w:rsid w:val="00AE05E2"/>
    <w:rsid w:val="00AF1C98"/>
    <w:rsid w:val="00AF4160"/>
    <w:rsid w:val="00B002FC"/>
    <w:rsid w:val="00B2027E"/>
    <w:rsid w:val="00B22382"/>
    <w:rsid w:val="00B569C7"/>
    <w:rsid w:val="00B57C8A"/>
    <w:rsid w:val="00B75760"/>
    <w:rsid w:val="00B819D6"/>
    <w:rsid w:val="00B83DB0"/>
    <w:rsid w:val="00B951F5"/>
    <w:rsid w:val="00BA33D0"/>
    <w:rsid w:val="00BA4E8F"/>
    <w:rsid w:val="00BB57CC"/>
    <w:rsid w:val="00BC2177"/>
    <w:rsid w:val="00BC24E1"/>
    <w:rsid w:val="00BC7BFD"/>
    <w:rsid w:val="00BD35F0"/>
    <w:rsid w:val="00BD38D6"/>
    <w:rsid w:val="00BD412E"/>
    <w:rsid w:val="00BE249B"/>
    <w:rsid w:val="00BF1CA1"/>
    <w:rsid w:val="00BF227C"/>
    <w:rsid w:val="00C0455F"/>
    <w:rsid w:val="00C1334F"/>
    <w:rsid w:val="00C2185E"/>
    <w:rsid w:val="00C26939"/>
    <w:rsid w:val="00C33B36"/>
    <w:rsid w:val="00C35F24"/>
    <w:rsid w:val="00C52704"/>
    <w:rsid w:val="00C540D6"/>
    <w:rsid w:val="00C71A4A"/>
    <w:rsid w:val="00C72637"/>
    <w:rsid w:val="00CA1E15"/>
    <w:rsid w:val="00CB5001"/>
    <w:rsid w:val="00CB5FFF"/>
    <w:rsid w:val="00CD2ED9"/>
    <w:rsid w:val="00CD4F6B"/>
    <w:rsid w:val="00CF1211"/>
    <w:rsid w:val="00CF12A3"/>
    <w:rsid w:val="00CF4568"/>
    <w:rsid w:val="00CF4F60"/>
    <w:rsid w:val="00CF708F"/>
    <w:rsid w:val="00D05431"/>
    <w:rsid w:val="00D35B3C"/>
    <w:rsid w:val="00D37127"/>
    <w:rsid w:val="00D43591"/>
    <w:rsid w:val="00D60DFD"/>
    <w:rsid w:val="00D64184"/>
    <w:rsid w:val="00D8167D"/>
    <w:rsid w:val="00D86729"/>
    <w:rsid w:val="00D921BC"/>
    <w:rsid w:val="00DA6DE8"/>
    <w:rsid w:val="00DB7F3F"/>
    <w:rsid w:val="00DC5F43"/>
    <w:rsid w:val="00DC79EE"/>
    <w:rsid w:val="00DE4E02"/>
    <w:rsid w:val="00DE5711"/>
    <w:rsid w:val="00DE6367"/>
    <w:rsid w:val="00DF2017"/>
    <w:rsid w:val="00DF2592"/>
    <w:rsid w:val="00DF6F44"/>
    <w:rsid w:val="00E04893"/>
    <w:rsid w:val="00E07197"/>
    <w:rsid w:val="00E13828"/>
    <w:rsid w:val="00E24182"/>
    <w:rsid w:val="00E2423F"/>
    <w:rsid w:val="00E2617D"/>
    <w:rsid w:val="00E321DC"/>
    <w:rsid w:val="00E35C12"/>
    <w:rsid w:val="00E500B2"/>
    <w:rsid w:val="00E57D38"/>
    <w:rsid w:val="00E71033"/>
    <w:rsid w:val="00E7292C"/>
    <w:rsid w:val="00E72E60"/>
    <w:rsid w:val="00E83DF0"/>
    <w:rsid w:val="00E954A2"/>
    <w:rsid w:val="00EA00D5"/>
    <w:rsid w:val="00EA39BF"/>
    <w:rsid w:val="00EA5FB1"/>
    <w:rsid w:val="00EA7CAF"/>
    <w:rsid w:val="00EB6488"/>
    <w:rsid w:val="00EC66C6"/>
    <w:rsid w:val="00ED6B0C"/>
    <w:rsid w:val="00EE0A1E"/>
    <w:rsid w:val="00EF472A"/>
    <w:rsid w:val="00F06605"/>
    <w:rsid w:val="00F07739"/>
    <w:rsid w:val="00F107EF"/>
    <w:rsid w:val="00F13D2F"/>
    <w:rsid w:val="00F20D7C"/>
    <w:rsid w:val="00F266AF"/>
    <w:rsid w:val="00F449C0"/>
    <w:rsid w:val="00F5029C"/>
    <w:rsid w:val="00F52347"/>
    <w:rsid w:val="00F539EA"/>
    <w:rsid w:val="00F619C0"/>
    <w:rsid w:val="00F62439"/>
    <w:rsid w:val="00F64ED0"/>
    <w:rsid w:val="00F72C38"/>
    <w:rsid w:val="00F7375D"/>
    <w:rsid w:val="00F74BB6"/>
    <w:rsid w:val="00F77681"/>
    <w:rsid w:val="00F80E19"/>
    <w:rsid w:val="00F8365E"/>
    <w:rsid w:val="00F94333"/>
    <w:rsid w:val="00F97CFE"/>
    <w:rsid w:val="00FB505D"/>
    <w:rsid w:val="00FB6520"/>
    <w:rsid w:val="00FC241C"/>
    <w:rsid w:val="00FC5F4E"/>
    <w:rsid w:val="00FD0452"/>
    <w:rsid w:val="00FD1715"/>
    <w:rsid w:val="00FD723B"/>
    <w:rsid w:val="00FE3036"/>
    <w:rsid w:val="00FE7520"/>
    <w:rsid w:val="00FF1A79"/>
    <w:rsid w:val="00FF4A85"/>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F492"/>
  <w15:chartTrackingRefBased/>
  <w15:docId w15:val="{3217923B-4EB2-4545-AE34-79D12A4B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646F39"/>
    <w:pPr>
      <w:autoSpaceDE w:val="0"/>
      <w:autoSpaceDN w:val="0"/>
      <w:adjustRightInd w:val="0"/>
    </w:pPr>
    <w:rPr>
      <w:rFonts w:ascii="Arial" w:hAnsi="Arial" w:cs="Arial"/>
      <w:color w:val="000000"/>
      <w:sz w:val="28"/>
      <w:szCs w:val="28"/>
      <w:u w:color="000000"/>
      <w:lang w:val="it-IT"/>
    </w:rPr>
  </w:style>
  <w:style w:type="paragraph" w:styleId="Titolo1">
    <w:name w:val="heading 1"/>
    <w:basedOn w:val="Normale"/>
    <w:next w:val="Normale"/>
    <w:link w:val="Titolo1Carattere"/>
    <w:uiPriority w:val="9"/>
    <w:qFormat/>
    <w:rsid w:val="00D43591"/>
    <w:pPr>
      <w:autoSpaceDE/>
      <w:autoSpaceDN/>
      <w:adjustRightInd/>
      <w:spacing w:after="120"/>
      <w:outlineLvl w:val="0"/>
    </w:pPr>
    <w:rPr>
      <w:rFonts w:eastAsia="Calibri"/>
      <w:b/>
      <w:bCs/>
      <w:color w:val="auto"/>
      <w:kern w:val="32"/>
      <w:sz w:val="56"/>
      <w:szCs w:val="56"/>
      <w14:ligatures w14:val="none"/>
    </w:rPr>
  </w:style>
  <w:style w:type="paragraph" w:styleId="Titolo2">
    <w:name w:val="heading 2"/>
    <w:basedOn w:val="Normale"/>
    <w:next w:val="Normale"/>
    <w:link w:val="Titolo2Carattere"/>
    <w:uiPriority w:val="9"/>
    <w:unhideWhenUsed/>
    <w:qFormat/>
    <w:rsid w:val="00B2027E"/>
    <w:pPr>
      <w:autoSpaceDE/>
      <w:autoSpaceDN/>
      <w:adjustRightInd/>
      <w:spacing w:before="480" w:after="120"/>
      <w:outlineLvl w:val="1"/>
    </w:pPr>
    <w:rPr>
      <w:rFonts w:eastAsia="Calibri"/>
      <w:b/>
      <w:bCs/>
      <w:color w:val="auto"/>
      <w:kern w:val="32"/>
      <w:sz w:val="32"/>
      <w:szCs w:val="32"/>
      <w:lang w:val="it-CH"/>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3591"/>
    <w:rPr>
      <w:rFonts w:ascii="Arial" w:eastAsia="Calibri" w:hAnsi="Arial" w:cs="Arial"/>
      <w:b/>
      <w:bCs/>
      <w:kern w:val="32"/>
      <w:sz w:val="56"/>
      <w:szCs w:val="56"/>
      <w:u w:color="000000"/>
      <w:lang w:val="it-IT"/>
      <w14:ligatures w14:val="none"/>
    </w:rPr>
  </w:style>
  <w:style w:type="paragraph" w:customStyle="1" w:styleId="Descrizioneimmagine">
    <w:name w:val="Descrizione immagine"/>
    <w:basedOn w:val="Titolo1"/>
    <w:qFormat/>
    <w:rsid w:val="004620CC"/>
    <w:rPr>
      <w:i/>
      <w:color w:val="2E74B5"/>
      <w:sz w:val="24"/>
      <w:szCs w:val="24"/>
    </w:rPr>
  </w:style>
  <w:style w:type="paragraph" w:styleId="Intestazione">
    <w:name w:val="header"/>
    <w:basedOn w:val="Normale"/>
    <w:link w:val="Intestazione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IntestazioneCarattere">
    <w:name w:val="Intestazione Carattere"/>
    <w:basedOn w:val="Carpredefinitoparagrafo"/>
    <w:link w:val="Intestazione"/>
    <w:uiPriority w:val="99"/>
    <w:rsid w:val="00CF4568"/>
    <w:rPr>
      <w:rFonts w:ascii="Arial" w:eastAsia="Calibri" w:hAnsi="Arial" w:cs="Arial"/>
      <w:bCs/>
      <w:kern w:val="32"/>
      <w14:ligatures w14:val="none"/>
    </w:rPr>
  </w:style>
  <w:style w:type="paragraph" w:styleId="Pidipagina">
    <w:name w:val="footer"/>
    <w:basedOn w:val="Normale"/>
    <w:link w:val="Pidipagina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PidipaginaCarattere">
    <w:name w:val="Piè di pagina Carattere"/>
    <w:basedOn w:val="Carpredefinitoparagrafo"/>
    <w:link w:val="Pidipagina"/>
    <w:uiPriority w:val="99"/>
    <w:rsid w:val="00CF4568"/>
    <w:rPr>
      <w:rFonts w:ascii="Arial" w:eastAsia="Calibri" w:hAnsi="Arial" w:cs="Arial"/>
      <w:bCs/>
      <w:kern w:val="32"/>
      <w14:ligatures w14:val="none"/>
    </w:rPr>
  </w:style>
  <w:style w:type="character" w:styleId="Numeropagina">
    <w:name w:val="page number"/>
    <w:basedOn w:val="Carpredefinitoparagrafo"/>
    <w:uiPriority w:val="99"/>
    <w:semiHidden/>
    <w:unhideWhenUsed/>
    <w:rsid w:val="00CF4568"/>
  </w:style>
  <w:style w:type="character" w:customStyle="1" w:styleId="Titolo2Carattere">
    <w:name w:val="Titolo 2 Carattere"/>
    <w:basedOn w:val="Carpredefinitoparagrafo"/>
    <w:link w:val="Titolo2"/>
    <w:uiPriority w:val="9"/>
    <w:rsid w:val="00B2027E"/>
    <w:rPr>
      <w:rFonts w:ascii="Arial" w:eastAsia="Calibri" w:hAnsi="Arial" w:cs="Arial"/>
      <w:b/>
      <w:bCs/>
      <w:kern w:val="32"/>
      <w:sz w:val="32"/>
      <w:szCs w:val="32"/>
      <w:u w:color="000000"/>
      <w14:ligatures w14:val="none"/>
    </w:rPr>
  </w:style>
  <w:style w:type="paragraph" w:styleId="Sottotitolo">
    <w:name w:val="Subtitle"/>
    <w:basedOn w:val="Titolo2"/>
    <w:next w:val="Normale"/>
    <w:link w:val="SottotitoloCarattere"/>
    <w:uiPriority w:val="11"/>
    <w:qFormat/>
    <w:rsid w:val="00B2027E"/>
    <w:pPr>
      <w:spacing w:before="360"/>
    </w:pPr>
    <w:rPr>
      <w:sz w:val="28"/>
      <w:szCs w:val="28"/>
    </w:rPr>
  </w:style>
  <w:style w:type="character" w:customStyle="1" w:styleId="SottotitoloCarattere">
    <w:name w:val="Sottotitolo Carattere"/>
    <w:basedOn w:val="Carpredefinitoparagrafo"/>
    <w:link w:val="Sottotitolo"/>
    <w:uiPriority w:val="11"/>
    <w:rsid w:val="00B2027E"/>
    <w:rPr>
      <w:rFonts w:ascii="Arial" w:eastAsia="Calibri" w:hAnsi="Arial" w:cs="Arial"/>
      <w:b/>
      <w:bCs/>
      <w:kern w:val="32"/>
      <w:sz w:val="28"/>
      <w:szCs w:val="28"/>
      <w:u w:color="000000"/>
      <w14:ligatures w14:val="none"/>
    </w:rPr>
  </w:style>
  <w:style w:type="character" w:styleId="Collegamentoipertestuale">
    <w:name w:val="Hyperlink"/>
    <w:basedOn w:val="Carpredefinitoparagrafo"/>
    <w:uiPriority w:val="99"/>
    <w:unhideWhenUsed/>
    <w:rsid w:val="00841A78"/>
    <w:rPr>
      <w:color w:val="0563C1" w:themeColor="hyperlink"/>
      <w:u w:val="single"/>
    </w:rPr>
  </w:style>
  <w:style w:type="character" w:styleId="Menzionenonrisolta">
    <w:name w:val="Unresolved Mention"/>
    <w:basedOn w:val="Carpredefinitoparagrafo"/>
    <w:uiPriority w:val="99"/>
    <w:semiHidden/>
    <w:unhideWhenUsed/>
    <w:rsid w:val="00841A78"/>
    <w:rPr>
      <w:color w:val="605E5C"/>
      <w:shd w:val="clear" w:color="auto" w:fill="E1DFDD"/>
    </w:rPr>
  </w:style>
  <w:style w:type="paragraph" w:customStyle="1" w:styleId="Descrizioniimmagini">
    <w:name w:val="Descrizioni immagini"/>
    <w:basedOn w:val="Normale"/>
    <w:link w:val="DescrizioniimmaginiCarattere"/>
    <w:qFormat/>
    <w:rsid w:val="004847DC"/>
    <w:pPr>
      <w:autoSpaceDE/>
      <w:autoSpaceDN/>
      <w:adjustRightInd/>
      <w:spacing w:after="120"/>
    </w:pPr>
    <w:rPr>
      <w:rFonts w:eastAsia="Calibri"/>
      <w:bCs/>
      <w:i/>
      <w:color w:val="0070C0"/>
      <w:kern w:val="32"/>
      <w14:ligatures w14:val="none"/>
    </w:rPr>
  </w:style>
  <w:style w:type="character" w:customStyle="1" w:styleId="DescrizioniimmaginiCarattere">
    <w:name w:val="Descrizioni immagini Carattere"/>
    <w:link w:val="Descrizioniimmagini"/>
    <w:rsid w:val="004847DC"/>
    <w:rPr>
      <w:rFonts w:ascii="Arial" w:eastAsia="Calibri" w:hAnsi="Arial" w:cs="Arial"/>
      <w:bCs/>
      <w:i/>
      <w:color w:val="0070C0"/>
      <w:kern w:val="32"/>
      <w14:ligatures w14:val="none"/>
    </w:rPr>
  </w:style>
  <w:style w:type="character" w:styleId="Collegamentovisitato">
    <w:name w:val="FollowedHyperlink"/>
    <w:basedOn w:val="Carpredefinitoparagrafo"/>
    <w:uiPriority w:val="99"/>
    <w:semiHidden/>
    <w:unhideWhenUsed/>
    <w:rsid w:val="006E4470"/>
    <w:rPr>
      <w:color w:val="954F72" w:themeColor="followedHyperlink"/>
      <w:u w:val="single"/>
    </w:rPr>
  </w:style>
  <w:style w:type="paragraph" w:styleId="Revisione">
    <w:name w:val="Revision"/>
    <w:hidden/>
    <w:uiPriority w:val="99"/>
    <w:semiHidden/>
    <w:rsid w:val="00F5029C"/>
    <w:rPr>
      <w:rFonts w:ascii="Arial" w:eastAsia="Calibri" w:hAnsi="Arial" w:cs="Arial"/>
      <w:bCs/>
      <w:kern w:val="32"/>
      <w14:ligatures w14:val="none"/>
    </w:rPr>
  </w:style>
  <w:style w:type="paragraph" w:styleId="Paragrafoelenco">
    <w:name w:val="List Paragraph"/>
    <w:basedOn w:val="Normale"/>
    <w:uiPriority w:val="34"/>
    <w:qFormat/>
    <w:rsid w:val="004E623B"/>
    <w:pPr>
      <w:autoSpaceDE/>
      <w:autoSpaceDN/>
      <w:adjustRightInd/>
      <w:spacing w:after="120"/>
      <w:ind w:left="720"/>
      <w:contextualSpacing/>
    </w:pPr>
    <w:rPr>
      <w:rFonts w:eastAsia="Calibri"/>
      <w:bCs/>
      <w:color w:val="auto"/>
      <w:kern w:val="32"/>
      <w14:ligatures w14:val="none"/>
    </w:rPr>
  </w:style>
  <w:style w:type="paragraph" w:customStyle="1" w:styleId="ParagraphStyle1">
    <w:name w:val="Paragraph Style 1"/>
    <w:uiPriority w:val="99"/>
    <w:rsid w:val="00FE3036"/>
    <w:pPr>
      <w:widowControl w:val="0"/>
      <w:autoSpaceDE w:val="0"/>
      <w:autoSpaceDN w:val="0"/>
      <w:adjustRightInd w:val="0"/>
      <w:spacing w:before="120" w:after="120" w:line="320" w:lineRule="exact"/>
      <w:jc w:val="both"/>
    </w:pPr>
    <w:rPr>
      <w:rFonts w:ascii="Arial" w:hAnsi="Arial" w:cs="Arial"/>
      <w:kern w:val="0"/>
      <w:lang w:val="it-IT"/>
    </w:rPr>
  </w:style>
  <w:style w:type="character" w:customStyle="1" w:styleId="InfoUnitas">
    <w:name w:val="InfoUnitas"/>
    <w:uiPriority w:val="99"/>
    <w:rsid w:val="0090165D"/>
    <w:rPr>
      <w:rFonts w:ascii="Arial" w:hAnsi="Arial" w:cs="Arial"/>
      <w:color w:val="000000"/>
      <w:sz w:val="28"/>
      <w:szCs w:val="28"/>
      <w:lang w:val="it"/>
    </w:rPr>
  </w:style>
  <w:style w:type="paragraph" w:customStyle="1" w:styleId="ParagraphStyle">
    <w:name w:val="Paragraph Style"/>
    <w:uiPriority w:val="99"/>
    <w:rsid w:val="0090165D"/>
    <w:pPr>
      <w:widowControl w:val="0"/>
      <w:autoSpaceDE w:val="0"/>
      <w:autoSpaceDN w:val="0"/>
      <w:adjustRightInd w:val="0"/>
      <w:spacing w:before="160" w:after="240" w:line="320" w:lineRule="exact"/>
      <w:jc w:val="center"/>
    </w:pPr>
    <w:rPr>
      <w:rFonts w:ascii="Arial" w:hAnsi="Arial" w:cs="Arial"/>
      <w:kern w:val="0"/>
      <w:lang w:val="it-IT"/>
    </w:rPr>
  </w:style>
  <w:style w:type="paragraph" w:customStyle="1" w:styleId="Corpotabella">
    <w:name w:val="Corpo tabella"/>
    <w:basedOn w:val="Normale"/>
    <w:uiPriority w:val="99"/>
    <w:rsid w:val="00922079"/>
    <w:rPr>
      <w:color w:val="auto"/>
      <w:kern w:val="0"/>
      <w:sz w:val="24"/>
      <w:szCs w:val="24"/>
      <w:lang w:val="it"/>
    </w:rPr>
  </w:style>
  <w:style w:type="paragraph" w:styleId="Nessunaspaziatura">
    <w:name w:val="No Spacing"/>
    <w:uiPriority w:val="1"/>
    <w:qFormat/>
    <w:rsid w:val="00B2027E"/>
    <w:pPr>
      <w:autoSpaceDE w:val="0"/>
      <w:autoSpaceDN w:val="0"/>
      <w:adjustRightInd w:val="0"/>
    </w:pPr>
    <w:rPr>
      <w:rFonts w:ascii="Arial" w:hAnsi="Arial" w:cs="Arial"/>
      <w:color w:val="000000"/>
      <w:sz w:val="28"/>
      <w:szCs w:val="28"/>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5864">
      <w:bodyDiv w:val="1"/>
      <w:marLeft w:val="0"/>
      <w:marRight w:val="0"/>
      <w:marTop w:val="0"/>
      <w:marBottom w:val="0"/>
      <w:divBdr>
        <w:top w:val="none" w:sz="0" w:space="0" w:color="auto"/>
        <w:left w:val="none" w:sz="0" w:space="0" w:color="auto"/>
        <w:bottom w:val="none" w:sz="0" w:space="0" w:color="auto"/>
        <w:right w:val="none" w:sz="0" w:space="0" w:color="auto"/>
      </w:divBdr>
    </w:div>
    <w:div w:id="1491604067">
      <w:bodyDiv w:val="1"/>
      <w:marLeft w:val="0"/>
      <w:marRight w:val="0"/>
      <w:marTop w:val="0"/>
      <w:marBottom w:val="0"/>
      <w:divBdr>
        <w:top w:val="none" w:sz="0" w:space="0" w:color="auto"/>
        <w:left w:val="none" w:sz="0" w:space="0" w:color="auto"/>
        <w:bottom w:val="none" w:sz="0" w:space="0" w:color="auto"/>
        <w:right w:val="none" w:sz="0" w:space="0" w:color="auto"/>
      </w:divBdr>
    </w:div>
    <w:div w:id="185329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BA60-6A89-B142-9611-703DF070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TotalTime>
  <Pages>4</Pages>
  <Words>1046</Words>
  <Characters>5968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 </dc:creator>
  <cp:keywords/>
  <dc:description/>
  <cp:lastModifiedBy>Marta Gadoni</cp:lastModifiedBy>
  <cp:revision>145</cp:revision>
  <dcterms:created xsi:type="dcterms:W3CDTF">2023-10-13T19:24:00Z</dcterms:created>
  <dcterms:modified xsi:type="dcterms:W3CDTF">2025-12-22T07:28:00Z</dcterms:modified>
</cp:coreProperties>
</file>